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22" w:rsidRDefault="00891222" w:rsidP="00080011">
      <w:pPr>
        <w:autoSpaceDE w:val="0"/>
        <w:autoSpaceDN w:val="0"/>
        <w:adjustRightInd w:val="0"/>
        <w:jc w:val="center"/>
        <w:rPr>
          <w:b/>
          <w:bCs/>
          <w:sz w:val="30"/>
          <w:szCs w:val="24"/>
          <w:u w:val="single"/>
        </w:rPr>
      </w:pPr>
      <w:r>
        <w:rPr>
          <w:b/>
          <w:bCs/>
          <w:sz w:val="30"/>
          <w:szCs w:val="24"/>
          <w:u w:val="single"/>
        </w:rPr>
        <w:t xml:space="preserve">Near East University </w:t>
      </w:r>
    </w:p>
    <w:p w:rsidR="00080011" w:rsidRDefault="00080011" w:rsidP="00080011">
      <w:pPr>
        <w:autoSpaceDE w:val="0"/>
        <w:autoSpaceDN w:val="0"/>
        <w:adjustRightInd w:val="0"/>
        <w:jc w:val="center"/>
        <w:rPr>
          <w:b/>
          <w:bCs/>
          <w:sz w:val="30"/>
          <w:szCs w:val="24"/>
          <w:u w:val="single"/>
        </w:rPr>
      </w:pPr>
      <w:r>
        <w:rPr>
          <w:b/>
          <w:bCs/>
          <w:sz w:val="30"/>
          <w:szCs w:val="24"/>
          <w:u w:val="single"/>
        </w:rPr>
        <w:t xml:space="preserve">CIS 151 </w:t>
      </w:r>
      <w:r w:rsidR="00891222">
        <w:rPr>
          <w:b/>
          <w:bCs/>
          <w:sz w:val="30"/>
          <w:szCs w:val="24"/>
          <w:u w:val="single"/>
        </w:rPr>
        <w:t xml:space="preserve">Course </w:t>
      </w:r>
    </w:p>
    <w:p w:rsidR="00080011" w:rsidRDefault="00080011" w:rsidP="00080011">
      <w:pPr>
        <w:autoSpaceDE w:val="0"/>
        <w:autoSpaceDN w:val="0"/>
        <w:adjustRightInd w:val="0"/>
        <w:rPr>
          <w:b/>
          <w:bCs/>
          <w:sz w:val="30"/>
          <w:szCs w:val="24"/>
          <w:u w:val="single"/>
        </w:rPr>
      </w:pPr>
    </w:p>
    <w:p w:rsidR="00891222" w:rsidRDefault="00891222" w:rsidP="00080011">
      <w:pPr>
        <w:autoSpaceDE w:val="0"/>
        <w:autoSpaceDN w:val="0"/>
        <w:adjustRightInd w:val="0"/>
        <w:rPr>
          <w:b/>
          <w:bCs/>
          <w:sz w:val="30"/>
          <w:szCs w:val="24"/>
          <w:u w:val="single"/>
        </w:rPr>
      </w:pPr>
      <w:r>
        <w:rPr>
          <w:b/>
          <w:bCs/>
          <w:sz w:val="30"/>
          <w:szCs w:val="24"/>
          <w:u w:val="single"/>
        </w:rPr>
        <w:t xml:space="preserve">Text </w:t>
      </w:r>
      <w:proofErr w:type="gramStart"/>
      <w:r>
        <w:rPr>
          <w:b/>
          <w:bCs/>
          <w:sz w:val="30"/>
          <w:szCs w:val="24"/>
          <w:u w:val="single"/>
        </w:rPr>
        <w:t>book :</w:t>
      </w:r>
      <w:proofErr w:type="gramEnd"/>
      <w:r>
        <w:rPr>
          <w:b/>
          <w:bCs/>
          <w:sz w:val="30"/>
          <w:szCs w:val="24"/>
          <w:u w:val="single"/>
        </w:rPr>
        <w:t xml:space="preserve"> Microsoft office 2010  Gary Shelly And  Misty </w:t>
      </w:r>
      <w:proofErr w:type="spellStart"/>
      <w:r>
        <w:rPr>
          <w:b/>
          <w:bCs/>
          <w:sz w:val="30"/>
          <w:szCs w:val="24"/>
          <w:u w:val="single"/>
        </w:rPr>
        <w:t>Vermaat</w:t>
      </w:r>
      <w:proofErr w:type="spellEnd"/>
    </w:p>
    <w:p w:rsidR="00891222" w:rsidRDefault="00891222" w:rsidP="00080011">
      <w:pPr>
        <w:autoSpaceDE w:val="0"/>
        <w:autoSpaceDN w:val="0"/>
        <w:adjustRightInd w:val="0"/>
        <w:rPr>
          <w:b/>
          <w:bCs/>
          <w:sz w:val="30"/>
          <w:szCs w:val="24"/>
          <w:u w:val="single"/>
        </w:rPr>
      </w:pPr>
    </w:p>
    <w:p w:rsidR="00891222" w:rsidRDefault="00891222" w:rsidP="00080011">
      <w:pPr>
        <w:autoSpaceDE w:val="0"/>
        <w:autoSpaceDN w:val="0"/>
        <w:adjustRightInd w:val="0"/>
        <w:rPr>
          <w:b/>
          <w:bCs/>
          <w:sz w:val="30"/>
          <w:szCs w:val="24"/>
          <w:u w:val="single"/>
        </w:rPr>
      </w:pPr>
    </w:p>
    <w:p w:rsidR="00080011" w:rsidRPr="00007DC6" w:rsidRDefault="00080011" w:rsidP="00080011">
      <w:pPr>
        <w:tabs>
          <w:tab w:val="left" w:pos="8100"/>
        </w:tabs>
        <w:autoSpaceDE w:val="0"/>
        <w:autoSpaceDN w:val="0"/>
        <w:adjustRightInd w:val="0"/>
        <w:rPr>
          <w:b/>
          <w:bCs/>
          <w:sz w:val="26"/>
          <w:szCs w:val="24"/>
        </w:rPr>
      </w:pPr>
      <w:r w:rsidRPr="00C44965">
        <w:rPr>
          <w:b/>
          <w:bCs/>
          <w:sz w:val="28"/>
          <w:szCs w:val="24"/>
        </w:rPr>
        <w:t>Computers - An overview of computer and systems</w:t>
      </w:r>
      <w:r w:rsidRPr="00007DC6">
        <w:rPr>
          <w:b/>
          <w:bCs/>
          <w:sz w:val="26"/>
          <w:szCs w:val="24"/>
        </w:rPr>
        <w:t xml:space="preserve"> </w:t>
      </w:r>
    </w:p>
    <w:p w:rsidR="00080011" w:rsidRDefault="00080011" w:rsidP="00080011">
      <w:pPr>
        <w:autoSpaceDE w:val="0"/>
        <w:autoSpaceDN w:val="0"/>
        <w:adjustRightInd w:val="0"/>
        <w:rPr>
          <w:szCs w:val="24"/>
        </w:rPr>
      </w:pPr>
      <w:r w:rsidRPr="00C44965">
        <w:rPr>
          <w:szCs w:val="24"/>
        </w:rPr>
        <w:t xml:space="preserve">a. </w:t>
      </w:r>
      <w:r>
        <w:rPr>
          <w:szCs w:val="24"/>
        </w:rPr>
        <w:t>Elements of Computer System, Hardware &amp; Software</w:t>
      </w:r>
    </w:p>
    <w:p w:rsidR="00080011" w:rsidRDefault="00080011" w:rsidP="00080011">
      <w:pPr>
        <w:autoSpaceDE w:val="0"/>
        <w:autoSpaceDN w:val="0"/>
        <w:adjustRightInd w:val="0"/>
        <w:rPr>
          <w:szCs w:val="24"/>
        </w:rPr>
      </w:pPr>
      <w:r w:rsidRPr="00C44965">
        <w:rPr>
          <w:szCs w:val="24"/>
        </w:rPr>
        <w:t xml:space="preserve">b. </w:t>
      </w:r>
      <w:r>
        <w:rPr>
          <w:szCs w:val="24"/>
        </w:rPr>
        <w:t xml:space="preserve">Block diagram of a computer, CPU, Memory, Input/ </w:t>
      </w:r>
      <w:proofErr w:type="gramStart"/>
      <w:r>
        <w:rPr>
          <w:szCs w:val="24"/>
        </w:rPr>
        <w:t>Out</w:t>
      </w:r>
      <w:proofErr w:type="gramEnd"/>
      <w:r>
        <w:rPr>
          <w:szCs w:val="24"/>
        </w:rPr>
        <w:t xml:space="preserve"> devices</w:t>
      </w:r>
    </w:p>
    <w:p w:rsidR="00080011" w:rsidRDefault="00080011" w:rsidP="00080011">
      <w:pPr>
        <w:autoSpaceDE w:val="0"/>
        <w:autoSpaceDN w:val="0"/>
        <w:adjustRightInd w:val="0"/>
        <w:rPr>
          <w:szCs w:val="24"/>
        </w:rPr>
      </w:pPr>
      <w:r w:rsidRPr="00C44965">
        <w:rPr>
          <w:szCs w:val="24"/>
        </w:rPr>
        <w:t xml:space="preserve">c. </w:t>
      </w:r>
      <w:r>
        <w:rPr>
          <w:szCs w:val="24"/>
        </w:rPr>
        <w:t>Mouse and Keyboard</w:t>
      </w:r>
    </w:p>
    <w:p w:rsidR="00080011" w:rsidRDefault="00080011" w:rsidP="00080011">
      <w:pPr>
        <w:autoSpaceDE w:val="0"/>
        <w:autoSpaceDN w:val="0"/>
        <w:adjustRightInd w:val="0"/>
        <w:rPr>
          <w:szCs w:val="24"/>
        </w:rPr>
      </w:pPr>
      <w:r w:rsidRPr="00C44965">
        <w:rPr>
          <w:szCs w:val="24"/>
        </w:rPr>
        <w:t xml:space="preserve">d. </w:t>
      </w:r>
      <w:r>
        <w:rPr>
          <w:szCs w:val="24"/>
        </w:rPr>
        <w:t>Using a mouse (single and double click and their functions)</w:t>
      </w:r>
    </w:p>
    <w:p w:rsidR="00080011" w:rsidRDefault="00080011" w:rsidP="00080011">
      <w:pPr>
        <w:autoSpaceDE w:val="0"/>
        <w:autoSpaceDN w:val="0"/>
        <w:adjustRightInd w:val="0"/>
        <w:rPr>
          <w:szCs w:val="24"/>
        </w:rPr>
      </w:pPr>
      <w:r w:rsidRPr="00C44965">
        <w:rPr>
          <w:szCs w:val="24"/>
        </w:rPr>
        <w:t xml:space="preserve">e. </w:t>
      </w:r>
      <w:r>
        <w:rPr>
          <w:szCs w:val="24"/>
        </w:rPr>
        <w:t>Printers, Scanners, Multi-functional Printer</w:t>
      </w:r>
    </w:p>
    <w:p w:rsidR="00080011" w:rsidRDefault="00080011" w:rsidP="00080011">
      <w:pPr>
        <w:autoSpaceDE w:val="0"/>
        <w:autoSpaceDN w:val="0"/>
        <w:adjustRightInd w:val="0"/>
        <w:rPr>
          <w:szCs w:val="24"/>
        </w:rPr>
      </w:pPr>
      <w:r w:rsidRPr="00C44965">
        <w:rPr>
          <w:szCs w:val="24"/>
        </w:rPr>
        <w:t xml:space="preserve">f. </w:t>
      </w:r>
      <w:r>
        <w:rPr>
          <w:szCs w:val="24"/>
        </w:rPr>
        <w:t>UPS, Generator</w:t>
      </w:r>
    </w:p>
    <w:p w:rsidR="00080011" w:rsidRDefault="00080011" w:rsidP="00080011">
      <w:pPr>
        <w:autoSpaceDE w:val="0"/>
        <w:autoSpaceDN w:val="0"/>
        <w:adjustRightInd w:val="0"/>
        <w:rPr>
          <w:szCs w:val="24"/>
        </w:rPr>
      </w:pPr>
      <w:proofErr w:type="gramStart"/>
      <w:r w:rsidRPr="00C44965">
        <w:rPr>
          <w:szCs w:val="24"/>
        </w:rPr>
        <w:t>g</w:t>
      </w:r>
      <w:proofErr w:type="gramEnd"/>
      <w:r w:rsidRPr="00C44965">
        <w:rPr>
          <w:szCs w:val="24"/>
        </w:rPr>
        <w:t xml:space="preserve">. </w:t>
      </w:r>
      <w:r>
        <w:rPr>
          <w:szCs w:val="24"/>
        </w:rPr>
        <w:t>CD, DVD, USB Drives (Flash / Pen Drives)</w:t>
      </w:r>
    </w:p>
    <w:p w:rsidR="00080011" w:rsidRDefault="00080011" w:rsidP="00080011">
      <w:pPr>
        <w:autoSpaceDE w:val="0"/>
        <w:autoSpaceDN w:val="0"/>
        <w:adjustRightInd w:val="0"/>
        <w:rPr>
          <w:szCs w:val="24"/>
        </w:rPr>
      </w:pPr>
      <w:r w:rsidRPr="00C44965">
        <w:rPr>
          <w:szCs w:val="24"/>
        </w:rPr>
        <w:t xml:space="preserve">h. </w:t>
      </w:r>
      <w:r>
        <w:rPr>
          <w:szCs w:val="24"/>
        </w:rPr>
        <w:t>Identification of different types of cables</w:t>
      </w:r>
    </w:p>
    <w:p w:rsidR="00080011" w:rsidRDefault="00080011" w:rsidP="00080011">
      <w:pPr>
        <w:autoSpaceDE w:val="0"/>
        <w:autoSpaceDN w:val="0"/>
        <w:adjustRightInd w:val="0"/>
        <w:rPr>
          <w:szCs w:val="24"/>
        </w:rPr>
      </w:pPr>
      <w:proofErr w:type="spellStart"/>
      <w:r w:rsidRPr="00C44965">
        <w:rPr>
          <w:szCs w:val="24"/>
        </w:rPr>
        <w:t>i</w:t>
      </w:r>
      <w:proofErr w:type="spellEnd"/>
      <w:r w:rsidRPr="00C44965">
        <w:rPr>
          <w:szCs w:val="24"/>
        </w:rPr>
        <w:t xml:space="preserve">. </w:t>
      </w:r>
      <w:r>
        <w:rPr>
          <w:szCs w:val="24"/>
        </w:rPr>
        <w:t>Networking devices – Switch, LAN Cable</w:t>
      </w:r>
    </w:p>
    <w:p w:rsidR="00080011" w:rsidRDefault="00080011" w:rsidP="00080011">
      <w:pPr>
        <w:autoSpaceDE w:val="0"/>
        <w:autoSpaceDN w:val="0"/>
        <w:adjustRightInd w:val="0"/>
        <w:rPr>
          <w:szCs w:val="24"/>
        </w:rPr>
      </w:pPr>
      <w:r w:rsidRPr="00C44965">
        <w:rPr>
          <w:szCs w:val="24"/>
        </w:rPr>
        <w:t xml:space="preserve">j. </w:t>
      </w:r>
      <w:r>
        <w:rPr>
          <w:szCs w:val="24"/>
        </w:rPr>
        <w:t>Setting Up PC - Connecting each component of computer including LAN</w:t>
      </w:r>
    </w:p>
    <w:p w:rsidR="00080011" w:rsidRDefault="00080011" w:rsidP="00080011">
      <w:pPr>
        <w:autoSpaceDE w:val="0"/>
        <w:autoSpaceDN w:val="0"/>
        <w:adjustRightInd w:val="0"/>
        <w:rPr>
          <w:szCs w:val="24"/>
        </w:rPr>
      </w:pPr>
      <w:r w:rsidRPr="00C44965">
        <w:rPr>
          <w:szCs w:val="24"/>
        </w:rPr>
        <w:t xml:space="preserve">k. </w:t>
      </w:r>
      <w:r>
        <w:rPr>
          <w:szCs w:val="24"/>
        </w:rPr>
        <w:t>Processes to follow before beginning to work and after completion of work</w:t>
      </w:r>
    </w:p>
    <w:p w:rsidR="00080011" w:rsidRDefault="00080011" w:rsidP="00080011">
      <w:pPr>
        <w:tabs>
          <w:tab w:val="left" w:pos="7200"/>
        </w:tabs>
        <w:autoSpaceDE w:val="0"/>
        <w:autoSpaceDN w:val="0"/>
        <w:adjustRightInd w:val="0"/>
        <w:rPr>
          <w:szCs w:val="24"/>
        </w:rPr>
      </w:pPr>
    </w:p>
    <w:p w:rsidR="00AB0A86" w:rsidRDefault="00AB0A86" w:rsidP="00080011">
      <w:pPr>
        <w:autoSpaceDE w:val="0"/>
        <w:autoSpaceDN w:val="0"/>
        <w:adjustRightInd w:val="0"/>
        <w:rPr>
          <w:b/>
          <w:bCs/>
          <w:sz w:val="28"/>
          <w:szCs w:val="24"/>
        </w:rPr>
      </w:pPr>
    </w:p>
    <w:p w:rsidR="00A16762" w:rsidRDefault="00A16762" w:rsidP="00080011">
      <w:pPr>
        <w:autoSpaceDE w:val="0"/>
        <w:autoSpaceDN w:val="0"/>
        <w:adjustRightInd w:val="0"/>
        <w:rPr>
          <w:b/>
          <w:bCs/>
          <w:sz w:val="28"/>
          <w:szCs w:val="24"/>
        </w:rPr>
      </w:pPr>
      <w:r w:rsidRPr="00A16762">
        <w:rPr>
          <w:b/>
          <w:bCs/>
          <w:noProof/>
          <w:sz w:val="28"/>
          <w:szCs w:val="24"/>
          <w:lang w:val="tr-TR" w:eastAsia="tr-TR"/>
        </w:rPr>
        <w:drawing>
          <wp:inline distT="0" distB="0" distL="0" distR="0">
            <wp:extent cx="3819525" cy="2800350"/>
            <wp:effectExtent l="0" t="0" r="0" b="0"/>
            <wp:docPr id="39"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6172200"/>
                      <a:chOff x="457200" y="228600"/>
                      <a:chExt cx="8305800" cy="6172200"/>
                    </a:xfrm>
                  </a:grpSpPr>
                  <a:sp>
                    <a:nvSpPr>
                      <a:cNvPr id="2" name="Rectangle 2"/>
                      <a:cNvSpPr>
                        <a:spLocks noGrp="1" noChangeArrowheads="1"/>
                      </a:cNvSpPr>
                    </a:nvSpPr>
                    <a:spPr bwMode="auto">
                      <a:xfrm>
                        <a:off x="457200" y="228600"/>
                        <a:ext cx="83058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dirty="0" smtClean="0">
                              <a:effectLst>
                                <a:outerShdw blurRad="38100" dist="38100" dir="2700000" algn="tl">
                                  <a:srgbClr val="C0C0C0"/>
                                </a:outerShdw>
                              </a:effectLst>
                            </a:rPr>
                            <a:t>Introduction </a:t>
                          </a:r>
                          <a:r>
                            <a:rPr lang="en-US" dirty="0" smtClean="0">
                              <a:effectLst>
                                <a:outerShdw blurRad="38100" dist="38100" dir="2700000" algn="tl">
                                  <a:srgbClr val="C0C0C0"/>
                                </a:outerShdw>
                              </a:effectLst>
                            </a:rPr>
                            <a:t>to Computer </a:t>
                          </a:r>
                          <a:r>
                            <a:rPr lang="en-US" u="sng" dirty="0" smtClean="0">
                              <a:effectLst>
                                <a:outerShdw blurRad="38100" dist="38100" dir="2700000" algn="tl">
                                  <a:srgbClr val="C0C0C0"/>
                                </a:outerShdw>
                              </a:effectLst>
                            </a:rPr>
                            <a:t/>
                          </a:r>
                          <a:br>
                            <a:rPr lang="en-US" u="sng" dirty="0" smtClean="0">
                              <a:effectLst>
                                <a:outerShdw blurRad="38100" dist="38100" dir="2700000" algn="tl">
                                  <a:srgbClr val="C0C0C0"/>
                                </a:outerShdw>
                              </a:effectLst>
                            </a:rPr>
                          </a:br>
                          <a:r>
                            <a:rPr lang="en-US" dirty="0" smtClean="0">
                              <a:effectLst>
                                <a:outerShdw blurRad="38100" dist="38100" dir="2700000" algn="tl">
                                  <a:srgbClr val="C0C0C0"/>
                                </a:outerShdw>
                              </a:effectLst>
                            </a:rPr>
                            <a:t>Objectives</a:t>
                          </a:r>
                          <a:r>
                            <a:rPr lang="en-US" u="sng" dirty="0" smtClean="0">
                              <a:effectLst>
                                <a:outerShdw blurRad="38100" dist="38100" dir="2700000" algn="tl">
                                  <a:srgbClr val="C0C0C0"/>
                                </a:outerShdw>
                              </a:effectLst>
                            </a:rPr>
                            <a:t> </a:t>
                          </a:r>
                        </a:p>
                      </a:txBody>
                      <a:useSpRect/>
                    </a:txSp>
                  </a:sp>
                  <a:sp>
                    <a:nvSpPr>
                      <a:cNvPr id="4099" name="Rectangle 3"/>
                      <a:cNvSpPr>
                        <a:spLocks noGrp="1" noChangeArrowheads="1"/>
                      </a:cNvSpPr>
                    </a:nvSpPr>
                    <a:spPr bwMode="auto">
                      <a:xfrm>
                        <a:off x="762000" y="1828800"/>
                        <a:ext cx="7924800" cy="45720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80000"/>
                            </a:lnSpc>
                            <a:buFont typeface="Wingdings" pitchFamily="2" charset="2"/>
                            <a:buNone/>
                            <a:defRPr/>
                          </a:pPr>
                          <a:endParaRPr lang="en-US" sz="2400" dirty="0" smtClean="0">
                            <a:effectLst>
                              <a:outerShdw blurRad="38100" dist="38100" dir="2700000" algn="tl">
                                <a:srgbClr val="C0C0C0"/>
                              </a:outerShdw>
                            </a:effectLst>
                          </a:endParaRPr>
                        </a:p>
                        <a:p>
                          <a:pPr eaLnBrk="1" hangingPunct="1">
                            <a:lnSpc>
                              <a:spcPct val="80000"/>
                            </a:lnSpc>
                            <a:defRPr/>
                          </a:pPr>
                          <a:r>
                            <a:rPr lang="en-US" sz="2400" dirty="0" smtClean="0">
                              <a:effectLst>
                                <a:outerShdw blurRad="38100" dist="38100" dir="2700000" algn="tl">
                                  <a:srgbClr val="C0C0C0"/>
                                </a:outerShdw>
                              </a:effectLst>
                            </a:rPr>
                            <a:t>Describe the importance of computers in today’s world.</a:t>
                          </a:r>
                        </a:p>
                        <a:p>
                          <a:pPr eaLnBrk="1" hangingPunct="1">
                            <a:lnSpc>
                              <a:spcPct val="80000"/>
                            </a:lnSpc>
                            <a:defRPr/>
                          </a:pPr>
                          <a:endParaRPr lang="en-US" sz="2400" dirty="0" smtClean="0">
                            <a:effectLst>
                              <a:outerShdw blurRad="38100" dist="38100" dir="2700000" algn="tl">
                                <a:srgbClr val="C0C0C0"/>
                              </a:outerShdw>
                            </a:effectLst>
                          </a:endParaRPr>
                        </a:p>
                        <a:p>
                          <a:pPr eaLnBrk="1" hangingPunct="1">
                            <a:lnSpc>
                              <a:spcPct val="80000"/>
                            </a:lnSpc>
                            <a:defRPr/>
                          </a:pPr>
                          <a:r>
                            <a:rPr lang="en-US" sz="2400" dirty="0" smtClean="0">
                              <a:effectLst>
                                <a:outerShdw blurRad="38100" dist="38100" dir="2700000" algn="tl">
                                  <a:srgbClr val="C0C0C0"/>
                                </a:outerShdw>
                              </a:effectLst>
                            </a:rPr>
                            <a:t>Identify the main parts of a computer.</a:t>
                          </a:r>
                        </a:p>
                        <a:p>
                          <a:pPr eaLnBrk="1" hangingPunct="1">
                            <a:lnSpc>
                              <a:spcPct val="80000"/>
                            </a:lnSpc>
                            <a:defRPr/>
                          </a:pPr>
                          <a:endParaRPr lang="en-US" sz="2400" dirty="0" smtClean="0">
                            <a:effectLst>
                              <a:outerShdw blurRad="38100" dist="38100" dir="2700000" algn="tl">
                                <a:srgbClr val="C0C0C0"/>
                              </a:outerShdw>
                            </a:effectLst>
                          </a:endParaRPr>
                        </a:p>
                        <a:p>
                          <a:pPr eaLnBrk="1" hangingPunct="1">
                            <a:lnSpc>
                              <a:spcPct val="80000"/>
                            </a:lnSpc>
                            <a:defRPr/>
                          </a:pPr>
                          <a:r>
                            <a:rPr lang="en-US" sz="2400" dirty="0" smtClean="0">
                              <a:effectLst>
                                <a:outerShdw blurRad="38100" dist="38100" dir="2700000" algn="tl">
                                  <a:srgbClr val="C0C0C0"/>
                                </a:outerShdw>
                              </a:effectLst>
                            </a:rPr>
                            <a:t>Identify the steps for starting a computer.</a:t>
                          </a:r>
                        </a:p>
                        <a:p>
                          <a:pPr eaLnBrk="1" hangingPunct="1">
                            <a:lnSpc>
                              <a:spcPct val="80000"/>
                            </a:lnSpc>
                            <a:defRPr/>
                          </a:pPr>
                          <a:endParaRPr lang="en-US" sz="2400" dirty="0" smtClean="0">
                            <a:effectLst>
                              <a:outerShdw blurRad="38100" dist="38100" dir="2700000" algn="tl">
                                <a:srgbClr val="C0C0C0"/>
                              </a:outerShdw>
                            </a:effectLst>
                          </a:endParaRPr>
                        </a:p>
                        <a:p>
                          <a:pPr eaLnBrk="1" hangingPunct="1">
                            <a:lnSpc>
                              <a:spcPct val="80000"/>
                            </a:lnSpc>
                            <a:defRPr/>
                          </a:pPr>
                          <a:r>
                            <a:rPr lang="en-US" sz="2400" dirty="0" smtClean="0">
                              <a:effectLst>
                                <a:outerShdw blurRad="38100" dist="38100" dir="2700000" algn="tl">
                                  <a:srgbClr val="C0C0C0"/>
                                </a:outerShdw>
                              </a:effectLst>
                            </a:rPr>
                            <a:t>Identify the different groups of keys on a keyboard.</a:t>
                          </a:r>
                        </a:p>
                        <a:p>
                          <a:pPr eaLnBrk="1" hangingPunct="1">
                            <a:lnSpc>
                              <a:spcPct val="80000"/>
                            </a:lnSpc>
                            <a:defRPr/>
                          </a:pPr>
                          <a:endParaRPr lang="en-US" sz="2400" dirty="0" smtClean="0">
                            <a:effectLst>
                              <a:outerShdw blurRad="38100" dist="38100" dir="2700000" algn="tl">
                                <a:srgbClr val="C0C0C0"/>
                              </a:outerShdw>
                            </a:effectLst>
                          </a:endParaRPr>
                        </a:p>
                        <a:p>
                          <a:pPr eaLnBrk="1" hangingPunct="1">
                            <a:lnSpc>
                              <a:spcPct val="80000"/>
                            </a:lnSpc>
                            <a:defRPr/>
                          </a:pPr>
                          <a:r>
                            <a:rPr lang="en-US" sz="2400" dirty="0" smtClean="0">
                              <a:effectLst>
                                <a:outerShdw blurRad="38100" dist="38100" dir="2700000" algn="tl">
                                  <a:srgbClr val="C0C0C0"/>
                                </a:outerShdw>
                              </a:effectLst>
                            </a:rPr>
                            <a:t>Perform different tasks by using a mouse.</a:t>
                          </a:r>
                        </a:p>
                        <a:p>
                          <a:pPr eaLnBrk="1" hangingPunct="1">
                            <a:lnSpc>
                              <a:spcPct val="80000"/>
                            </a:lnSpc>
                            <a:defRPr/>
                          </a:pPr>
                          <a:endParaRPr lang="en-US" sz="2400" dirty="0" smtClean="0">
                            <a:effectLst>
                              <a:outerShdw blurRad="38100" dist="38100" dir="2700000" algn="tl">
                                <a:srgbClr val="C0C0C0"/>
                              </a:outerShdw>
                            </a:effectLst>
                          </a:endParaRPr>
                        </a:p>
                      </a:txBody>
                      <a:useSpRect/>
                    </a:txSp>
                  </a:sp>
                </lc:lockedCanvas>
              </a:graphicData>
            </a:graphic>
          </wp:inline>
        </w:drawing>
      </w:r>
    </w:p>
    <w:p w:rsidR="00AB0A86" w:rsidRDefault="00AB0A86" w:rsidP="00080011">
      <w:pPr>
        <w:autoSpaceDE w:val="0"/>
        <w:autoSpaceDN w:val="0"/>
        <w:adjustRightInd w:val="0"/>
        <w:rPr>
          <w:b/>
          <w:bCs/>
          <w:sz w:val="28"/>
          <w:szCs w:val="24"/>
        </w:rPr>
      </w:pPr>
    </w:p>
    <w:p w:rsidR="00AB0A86" w:rsidRDefault="00A16762" w:rsidP="00080011">
      <w:pPr>
        <w:autoSpaceDE w:val="0"/>
        <w:autoSpaceDN w:val="0"/>
        <w:adjustRightInd w:val="0"/>
        <w:rPr>
          <w:b/>
          <w:bCs/>
          <w:sz w:val="28"/>
          <w:szCs w:val="24"/>
        </w:rPr>
      </w:pPr>
      <w:r w:rsidRPr="00A16762">
        <w:rPr>
          <w:b/>
          <w:bCs/>
          <w:noProof/>
          <w:sz w:val="28"/>
          <w:szCs w:val="24"/>
          <w:lang w:val="tr-TR" w:eastAsia="tr-TR"/>
        </w:rPr>
        <w:lastRenderedPageBreak/>
        <w:drawing>
          <wp:inline distT="0" distB="0" distL="0" distR="0">
            <wp:extent cx="3981450" cy="3086100"/>
            <wp:effectExtent l="0" t="0" r="0" b="0"/>
            <wp:docPr id="46"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0413" cy="5819775"/>
                      <a:chOff x="304800" y="382588"/>
                      <a:chExt cx="8380413" cy="5819775"/>
                    </a:xfrm>
                  </a:grpSpPr>
                  <a:sp>
                    <a:nvSpPr>
                      <a:cNvPr id="5122" name="Rectangle 2"/>
                      <a:cNvSpPr>
                        <a:spLocks noGrp="1" noChangeArrowheads="1"/>
                      </a:cNvSpPr>
                    </a:nvSpPr>
                    <a:spPr bwMode="auto">
                      <a:xfrm>
                        <a:off x="304800" y="382588"/>
                        <a:ext cx="8380413" cy="614362"/>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z="3200" dirty="0" smtClean="0">
                              <a:effectLst>
                                <a:outerShdw blurRad="38100" dist="38100" dir="2700000" algn="tl">
                                  <a:srgbClr val="C0C0C0"/>
                                </a:outerShdw>
                              </a:effectLst>
                            </a:rPr>
                            <a:t>The Role of Computers </a:t>
                          </a:r>
                        </a:p>
                      </a:txBody>
                      <a:useSpRect/>
                    </a:txSp>
                  </a:sp>
                  <a:sp>
                    <a:nvSpPr>
                      <a:cNvPr id="5123" name="Rectangle 3"/>
                      <a:cNvSpPr>
                        <a:spLocks noGrp="1" noChangeArrowheads="1"/>
                      </a:cNvSpPr>
                    </a:nvSpPr>
                    <a:spPr bwMode="auto">
                      <a:xfrm>
                        <a:off x="1295400" y="1676400"/>
                        <a:ext cx="5334000" cy="452596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150000"/>
                            </a:lnSpc>
                            <a:defRPr/>
                          </a:pPr>
                          <a:r>
                            <a:rPr lang="en-US" sz="2400" dirty="0" smtClean="0">
                              <a:effectLst>
                                <a:outerShdw blurRad="38100" dist="38100" dir="2700000" algn="tl">
                                  <a:srgbClr val="C0C0C0"/>
                                </a:outerShdw>
                              </a:effectLst>
                            </a:rPr>
                            <a:t>In Business and Industry</a:t>
                          </a:r>
                        </a:p>
                        <a:p>
                          <a:pPr eaLnBrk="1" hangingPunct="1">
                            <a:lnSpc>
                              <a:spcPct val="150000"/>
                            </a:lnSpc>
                            <a:defRPr/>
                          </a:pPr>
                          <a:r>
                            <a:rPr lang="en-US" sz="2400" dirty="0" smtClean="0">
                              <a:effectLst>
                                <a:outerShdw blurRad="38100" dist="38100" dir="2700000" algn="tl">
                                  <a:srgbClr val="C0C0C0"/>
                                </a:outerShdw>
                              </a:effectLst>
                            </a:rPr>
                            <a:t>In Publication Field</a:t>
                          </a:r>
                        </a:p>
                        <a:p>
                          <a:pPr eaLnBrk="1" hangingPunct="1">
                            <a:lnSpc>
                              <a:spcPct val="150000"/>
                            </a:lnSpc>
                            <a:defRPr/>
                          </a:pPr>
                          <a:r>
                            <a:rPr lang="en-US" sz="2400" dirty="0" smtClean="0">
                              <a:effectLst>
                                <a:outerShdw blurRad="38100" dist="38100" dir="2700000" algn="tl">
                                  <a:srgbClr val="C0C0C0"/>
                                </a:outerShdw>
                              </a:effectLst>
                            </a:rPr>
                            <a:t>In Education Field </a:t>
                          </a:r>
                        </a:p>
                        <a:p>
                          <a:pPr eaLnBrk="1" hangingPunct="1">
                            <a:lnSpc>
                              <a:spcPct val="150000"/>
                            </a:lnSpc>
                            <a:defRPr/>
                          </a:pPr>
                          <a:r>
                            <a:rPr lang="en-US" sz="2400" dirty="0" smtClean="0">
                              <a:effectLst>
                                <a:outerShdw blurRad="38100" dist="38100" dir="2700000" algn="tl">
                                  <a:srgbClr val="C0C0C0"/>
                                </a:outerShdw>
                              </a:effectLst>
                            </a:rPr>
                            <a:t>In Government Organizations</a:t>
                          </a:r>
                        </a:p>
                        <a:p>
                          <a:pPr eaLnBrk="1" hangingPunct="1">
                            <a:lnSpc>
                              <a:spcPct val="150000"/>
                            </a:lnSpc>
                            <a:defRPr/>
                          </a:pPr>
                          <a:r>
                            <a:rPr lang="en-US" sz="2400" dirty="0" smtClean="0">
                              <a:effectLst>
                                <a:outerShdw blurRad="38100" dist="38100" dir="2700000" algn="tl">
                                  <a:srgbClr val="C0C0C0"/>
                                </a:outerShdw>
                              </a:effectLst>
                            </a:rPr>
                            <a:t>In Medical Field</a:t>
                          </a:r>
                        </a:p>
                        <a:p>
                          <a:pPr eaLnBrk="1" hangingPunct="1">
                            <a:lnSpc>
                              <a:spcPct val="150000"/>
                            </a:lnSpc>
                            <a:defRPr/>
                          </a:pPr>
                          <a:r>
                            <a:rPr lang="en-US" sz="2400" dirty="0" smtClean="0">
                              <a:effectLst>
                                <a:outerShdw blurRad="38100" dist="38100" dir="2700000" algn="tl">
                                  <a:srgbClr val="C0C0C0"/>
                                </a:outerShdw>
                              </a:effectLst>
                            </a:rPr>
                            <a:t>In Science Field</a:t>
                          </a:r>
                        </a:p>
                        <a:p>
                          <a:pPr eaLnBrk="1" hangingPunct="1">
                            <a:lnSpc>
                              <a:spcPct val="150000"/>
                            </a:lnSpc>
                            <a:defRPr/>
                          </a:pPr>
                          <a:r>
                            <a:rPr lang="en-US" sz="2400" dirty="0" smtClean="0">
                              <a:effectLst>
                                <a:outerShdw blurRad="38100" dist="38100" dir="2700000" algn="tl">
                                  <a:srgbClr val="C0C0C0"/>
                                </a:outerShdw>
                              </a:effectLst>
                            </a:rPr>
                            <a:t>In Entertainment Field</a:t>
                          </a:r>
                          <a:endParaRPr lang="en-US" sz="2400" dirty="0" smtClean="0"/>
                        </a:p>
                        <a:p>
                          <a:pPr eaLnBrk="1" hangingPunct="1">
                            <a:lnSpc>
                              <a:spcPct val="150000"/>
                            </a:lnSpc>
                            <a:buFont typeface="Wingdings" pitchFamily="2" charset="2"/>
                            <a:buNone/>
                            <a:defRPr/>
                          </a:pPr>
                          <a:endParaRPr lang="en-US" sz="2400" dirty="0" smtClean="0"/>
                        </a:p>
                        <a:p>
                          <a:pPr eaLnBrk="1" hangingPunct="1">
                            <a:lnSpc>
                              <a:spcPct val="150000"/>
                            </a:lnSpc>
                            <a:defRPr/>
                          </a:pPr>
                          <a:endParaRPr lang="en-US" sz="2400" dirty="0" smtClean="0"/>
                        </a:p>
                      </a:txBody>
                      <a:useSpRect/>
                    </a:txSp>
                  </a:sp>
                </lc:lockedCanvas>
              </a:graphicData>
            </a:graphic>
          </wp:inline>
        </w:drawing>
      </w:r>
    </w:p>
    <w:p w:rsidR="00AB0A86" w:rsidRDefault="00A16762" w:rsidP="00080011">
      <w:pPr>
        <w:autoSpaceDE w:val="0"/>
        <w:autoSpaceDN w:val="0"/>
        <w:adjustRightInd w:val="0"/>
        <w:rPr>
          <w:b/>
          <w:bCs/>
          <w:sz w:val="28"/>
          <w:szCs w:val="24"/>
        </w:rPr>
      </w:pPr>
      <w:r w:rsidRPr="00A16762">
        <w:rPr>
          <w:b/>
          <w:bCs/>
          <w:noProof/>
          <w:sz w:val="28"/>
          <w:szCs w:val="24"/>
          <w:lang w:val="tr-TR" w:eastAsia="tr-TR"/>
        </w:rPr>
        <w:drawing>
          <wp:inline distT="0" distB="0" distL="0" distR="0">
            <wp:extent cx="4038600" cy="3105150"/>
            <wp:effectExtent l="0" t="0" r="0" b="0"/>
            <wp:docPr id="41"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07337" cy="6129338"/>
                      <a:chOff x="550863" y="384175"/>
                      <a:chExt cx="7907337" cy="6129338"/>
                    </a:xfrm>
                  </a:grpSpPr>
                  <a:sp>
                    <a:nvSpPr>
                      <a:cNvPr id="10242" name="Rectangle 2"/>
                      <a:cNvSpPr>
                        <a:spLocks noGrp="1" noChangeArrowheads="1"/>
                      </a:cNvSpPr>
                    </a:nvSpPr>
                    <a:spPr bwMode="auto">
                      <a:xfrm>
                        <a:off x="550863" y="384175"/>
                        <a:ext cx="7750175" cy="630238"/>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z="3200" dirty="0" smtClean="0">
                              <a:effectLst>
                                <a:outerShdw blurRad="38100" dist="38100" dir="2700000" algn="tl">
                                  <a:srgbClr val="C0C0C0"/>
                                </a:outerShdw>
                              </a:effectLst>
                            </a:rPr>
                            <a:t>Parts of a Computer </a:t>
                          </a:r>
                        </a:p>
                      </a:txBody>
                      <a:useSpRect/>
                    </a:txSp>
                  </a:sp>
                  <a:sp>
                    <a:nvSpPr>
                      <a:cNvPr id="10243" name="Rectangle 3"/>
                      <a:cNvSpPr>
                        <a:spLocks noGrp="1" noChangeArrowheads="1"/>
                      </a:cNvSpPr>
                    </a:nvSpPr>
                    <a:spPr bwMode="auto">
                      <a:xfrm>
                        <a:off x="762000" y="1752600"/>
                        <a:ext cx="7696200" cy="4760913"/>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marL="514350" indent="-514350" eaLnBrk="1" hangingPunct="1">
                            <a:lnSpc>
                              <a:spcPct val="150000"/>
                            </a:lnSpc>
                            <a:buFontTx/>
                            <a:buAutoNum type="arabicPeriod"/>
                            <a:defRPr/>
                          </a:pPr>
                          <a:r>
                            <a:rPr lang="en-US" sz="2400" dirty="0" smtClean="0">
                              <a:effectLst>
                                <a:outerShdw blurRad="38100" dist="38100" dir="2700000" algn="tl">
                                  <a:srgbClr val="C0C0C0"/>
                                </a:outerShdw>
                              </a:effectLst>
                            </a:rPr>
                            <a:t>Input Devices (Keyboard, Mouse, etc.)</a:t>
                          </a:r>
                        </a:p>
                        <a:p>
                          <a:pPr marL="514350" indent="-514350" eaLnBrk="1" hangingPunct="1">
                            <a:lnSpc>
                              <a:spcPct val="150000"/>
                            </a:lnSpc>
                            <a:buFontTx/>
                            <a:buAutoNum type="arabicPeriod"/>
                            <a:defRPr/>
                          </a:pPr>
                          <a:r>
                            <a:rPr lang="en-US" sz="2400" dirty="0" smtClean="0">
                              <a:effectLst>
                                <a:outerShdw blurRad="38100" dist="38100" dir="2700000" algn="tl">
                                  <a:srgbClr val="C0C0C0"/>
                                </a:outerShdw>
                              </a:effectLst>
                            </a:rPr>
                            <a:t>Output Devices (Monitor, Speakers, etc.)</a:t>
                          </a:r>
                        </a:p>
                        <a:p>
                          <a:pPr marL="514350" indent="-514350" eaLnBrk="1" hangingPunct="1">
                            <a:lnSpc>
                              <a:spcPct val="150000"/>
                            </a:lnSpc>
                            <a:buFontTx/>
                            <a:buAutoNum type="arabicPeriod"/>
                            <a:defRPr/>
                          </a:pPr>
                          <a:r>
                            <a:rPr lang="en-US" sz="2400" dirty="0" smtClean="0">
                              <a:effectLst>
                                <a:outerShdw blurRad="38100" dist="38100" dir="2700000" algn="tl">
                                  <a:srgbClr val="C0C0C0"/>
                                </a:outerShdw>
                              </a:effectLst>
                            </a:rPr>
                            <a:t>Central Processing Unit (CPU) and memory</a:t>
                          </a:r>
                        </a:p>
                        <a:p>
                          <a:pPr marL="514350" indent="-514350" eaLnBrk="1" hangingPunct="1">
                            <a:lnSpc>
                              <a:spcPct val="150000"/>
                            </a:lnSpc>
                            <a:buFontTx/>
                            <a:buAutoNum type="arabicPeriod"/>
                            <a:defRPr/>
                          </a:pPr>
                          <a:r>
                            <a:rPr lang="en-US" sz="2400" dirty="0" smtClean="0">
                              <a:effectLst>
                                <a:outerShdw blurRad="38100" dist="38100" dir="2700000" algn="tl">
                                  <a:srgbClr val="C0C0C0"/>
                                </a:outerShdw>
                              </a:effectLst>
                            </a:rPr>
                            <a:t>Motherboard (Circuit Board)</a:t>
                          </a:r>
                        </a:p>
                        <a:p>
                          <a:pPr marL="514350" indent="-514350" eaLnBrk="1" hangingPunct="1">
                            <a:lnSpc>
                              <a:spcPct val="150000"/>
                            </a:lnSpc>
                            <a:buFontTx/>
                            <a:buAutoNum type="arabicPeriod"/>
                            <a:defRPr/>
                          </a:pPr>
                          <a:r>
                            <a:rPr lang="en-US" sz="2400" dirty="0" smtClean="0">
                              <a:effectLst>
                                <a:outerShdw blurRad="38100" dist="38100" dir="2700000" algn="tl">
                                  <a:srgbClr val="C0C0C0"/>
                                </a:outerShdw>
                              </a:effectLst>
                            </a:rPr>
                            <a:t>Expansion Cards (Video Card, Sound Card, or NIC)</a:t>
                          </a:r>
                        </a:p>
                        <a:p>
                          <a:pPr marL="514350" indent="-514350" eaLnBrk="1" hangingPunct="1">
                            <a:lnSpc>
                              <a:spcPct val="150000"/>
                            </a:lnSpc>
                            <a:buFontTx/>
                            <a:buAutoNum type="arabicPeriod"/>
                            <a:defRPr/>
                          </a:pPr>
                          <a:r>
                            <a:rPr lang="en-US" sz="2400" dirty="0" smtClean="0">
                              <a:effectLst>
                                <a:outerShdw blurRad="38100" dist="38100" dir="2700000" algn="tl">
                                  <a:srgbClr val="C0C0C0"/>
                                </a:outerShdw>
                              </a:effectLst>
                            </a:rPr>
                            <a:t>Hard Drive Ports and Connections (USB, </a:t>
                          </a:r>
                          <a:r>
                            <a:rPr lang="en-US" sz="2400" dirty="0" err="1" smtClean="0">
                              <a:effectLst>
                                <a:outerShdw blurRad="38100" dist="38100" dir="2700000" algn="tl">
                                  <a:srgbClr val="C0C0C0"/>
                                </a:outerShdw>
                              </a:effectLst>
                            </a:rPr>
                            <a:t>Firewire</a:t>
                          </a:r>
                          <a:r>
                            <a:rPr lang="en-US" sz="2400" dirty="0" smtClean="0">
                              <a:effectLst>
                                <a:outerShdw blurRad="38100" dist="38100" dir="2700000" algn="tl">
                                  <a:srgbClr val="C0C0C0"/>
                                </a:outerShdw>
                              </a:effectLst>
                            </a:rPr>
                            <a:t>, etc.)</a:t>
                          </a:r>
                        </a:p>
                        <a:p>
                          <a:pPr marL="514350" indent="-514350" eaLnBrk="1" hangingPunct="1">
                            <a:lnSpc>
                              <a:spcPct val="150000"/>
                            </a:lnSpc>
                            <a:defRPr/>
                          </a:pPr>
                          <a:endParaRPr lang="en-US" sz="2400" dirty="0" smtClean="0">
                            <a:effectLst>
                              <a:outerShdw blurRad="38100" dist="38100" dir="2700000" algn="tl">
                                <a:srgbClr val="C0C0C0"/>
                              </a:outerShdw>
                            </a:effectLst>
                          </a:endParaRPr>
                        </a:p>
                      </a:txBody>
                      <a:useSpRect/>
                    </a:txSp>
                  </a:sp>
                </lc:lockedCanvas>
              </a:graphicData>
            </a:graphic>
          </wp:inline>
        </w:drawing>
      </w:r>
    </w:p>
    <w:p w:rsidR="00AB0A86" w:rsidRDefault="00AB0A86" w:rsidP="00080011">
      <w:pPr>
        <w:autoSpaceDE w:val="0"/>
        <w:autoSpaceDN w:val="0"/>
        <w:adjustRightInd w:val="0"/>
        <w:rPr>
          <w:b/>
          <w:bCs/>
          <w:sz w:val="28"/>
          <w:szCs w:val="24"/>
        </w:rPr>
      </w:pPr>
    </w:p>
    <w:p w:rsidR="00AB0A86" w:rsidRDefault="00A16762" w:rsidP="00080011">
      <w:pPr>
        <w:autoSpaceDE w:val="0"/>
        <w:autoSpaceDN w:val="0"/>
        <w:adjustRightInd w:val="0"/>
        <w:rPr>
          <w:b/>
          <w:bCs/>
          <w:sz w:val="28"/>
          <w:szCs w:val="24"/>
        </w:rPr>
      </w:pPr>
      <w:r w:rsidRPr="00A16762">
        <w:rPr>
          <w:b/>
          <w:bCs/>
          <w:noProof/>
          <w:sz w:val="28"/>
          <w:szCs w:val="24"/>
          <w:lang w:val="tr-TR" w:eastAsia="tr-TR"/>
        </w:rPr>
        <w:lastRenderedPageBreak/>
        <w:drawing>
          <wp:inline distT="0" distB="0" distL="0" distR="0">
            <wp:extent cx="3486150" cy="3000375"/>
            <wp:effectExtent l="0" t="0" r="0" b="0"/>
            <wp:docPr id="42"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943600"/>
                      <a:chOff x="533400" y="304800"/>
                      <a:chExt cx="8229600" cy="5943600"/>
                    </a:xfrm>
                  </a:grpSpPr>
                  <a:sp>
                    <a:nvSpPr>
                      <a:cNvPr id="13314" name="Rectangle 2"/>
                      <a:cNvSpPr>
                        <a:spLocks noGrp="1" noChangeArrowheads="1"/>
                      </a:cNvSpPr>
                    </a:nvSpPr>
                    <a:spPr bwMode="auto">
                      <a:xfrm>
                        <a:off x="533400" y="304800"/>
                        <a:ext cx="8229600" cy="9906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mtClean="0">
                              <a:effectLst>
                                <a:outerShdw blurRad="38100" dist="38100" dir="2700000" algn="tl">
                                  <a:srgbClr val="C0C0C0"/>
                                </a:outerShdw>
                              </a:effectLst>
                            </a:rPr>
                            <a:t>Parts of a Computer </a:t>
                          </a:r>
                          <a:br>
                            <a:rPr lang="en-US" smtClean="0">
                              <a:effectLst>
                                <a:outerShdw blurRad="38100" dist="38100" dir="2700000" algn="tl">
                                  <a:srgbClr val="C0C0C0"/>
                                </a:outerShdw>
                              </a:effectLst>
                            </a:rPr>
                          </a:br>
                          <a:r>
                            <a:rPr lang="en-US" smtClean="0">
                              <a:effectLst>
                                <a:outerShdw blurRad="38100" dist="38100" dir="2700000" algn="tl">
                                  <a:srgbClr val="C0C0C0"/>
                                </a:outerShdw>
                              </a:effectLst>
                            </a:rPr>
                            <a:t>Input Devices</a:t>
                          </a:r>
                        </a:p>
                      </a:txBody>
                      <a:useSpRect/>
                    </a:txSp>
                  </a:sp>
                  <a:sp>
                    <a:nvSpPr>
                      <a:cNvPr id="13315" name="Rectangle 3"/>
                      <a:cNvSpPr>
                        <a:spLocks noGrp="1" noChangeArrowheads="1"/>
                      </a:cNvSpPr>
                    </a:nvSpPr>
                    <a:spPr bwMode="auto">
                      <a:xfrm>
                        <a:off x="2057400" y="1676400"/>
                        <a:ext cx="2971800" cy="44958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90000"/>
                            </a:lnSpc>
                            <a:buSzTx/>
                            <a:defRPr/>
                          </a:pPr>
                          <a:r>
                            <a:rPr lang="en-US" sz="2400" smtClean="0">
                              <a:effectLst>
                                <a:outerShdw blurRad="38100" dist="38100" dir="2700000" algn="tl">
                                  <a:srgbClr val="C0C0C0"/>
                                </a:outerShdw>
                              </a:effectLst>
                            </a:rPr>
                            <a:t>Mouse</a:t>
                          </a:r>
                        </a:p>
                        <a:p>
                          <a:pPr eaLnBrk="1" hangingPunct="1">
                            <a:lnSpc>
                              <a:spcPct val="90000"/>
                            </a:lnSpc>
                            <a:buSzTx/>
                            <a:buFont typeface="Wingdings" pitchFamily="2" charset="2"/>
                            <a:buNone/>
                            <a:defRPr/>
                          </a:pPr>
                          <a:endParaRPr lang="en-US" sz="2400" smtClean="0">
                            <a:effectLst>
                              <a:outerShdw blurRad="38100" dist="38100" dir="2700000" algn="tl">
                                <a:srgbClr val="C0C0C0"/>
                              </a:outerShdw>
                            </a:effectLst>
                          </a:endParaRPr>
                        </a:p>
                        <a:p>
                          <a:pPr eaLnBrk="1" hangingPunct="1">
                            <a:lnSpc>
                              <a:spcPct val="90000"/>
                            </a:lnSpc>
                            <a:buSzTx/>
                            <a:defRPr/>
                          </a:pPr>
                          <a:r>
                            <a:rPr lang="en-US" sz="2400" smtClean="0">
                              <a:effectLst>
                                <a:outerShdw blurRad="38100" dist="38100" dir="2700000" algn="tl">
                                  <a:srgbClr val="C0C0C0"/>
                                </a:outerShdw>
                              </a:effectLst>
                            </a:rPr>
                            <a:t>Keyboard</a:t>
                          </a:r>
                        </a:p>
                        <a:p>
                          <a:pPr eaLnBrk="1" hangingPunct="1">
                            <a:lnSpc>
                              <a:spcPct val="90000"/>
                            </a:lnSpc>
                            <a:buSzTx/>
                            <a:defRPr/>
                          </a:pPr>
                          <a:endParaRPr lang="en-US" sz="2400" smtClean="0">
                            <a:effectLst>
                              <a:outerShdw blurRad="38100" dist="38100" dir="2700000" algn="tl">
                                <a:srgbClr val="C0C0C0"/>
                              </a:outerShdw>
                            </a:effectLst>
                          </a:endParaRPr>
                        </a:p>
                        <a:p>
                          <a:pPr eaLnBrk="1" hangingPunct="1">
                            <a:lnSpc>
                              <a:spcPct val="90000"/>
                            </a:lnSpc>
                            <a:buSzTx/>
                            <a:defRPr/>
                          </a:pPr>
                          <a:r>
                            <a:rPr lang="en-US" sz="2400" smtClean="0">
                              <a:effectLst>
                                <a:outerShdw blurRad="38100" dist="38100" dir="2700000" algn="tl">
                                  <a:srgbClr val="C0C0C0"/>
                                </a:outerShdw>
                              </a:effectLst>
                            </a:rPr>
                            <a:t>Microphone</a:t>
                          </a:r>
                        </a:p>
                        <a:p>
                          <a:pPr eaLnBrk="1" hangingPunct="1">
                            <a:lnSpc>
                              <a:spcPct val="90000"/>
                            </a:lnSpc>
                            <a:buSzTx/>
                            <a:defRPr/>
                          </a:pPr>
                          <a:endParaRPr lang="en-US" sz="2400" smtClean="0">
                            <a:effectLst>
                              <a:outerShdw blurRad="38100" dist="38100" dir="2700000" algn="tl">
                                <a:srgbClr val="C0C0C0"/>
                              </a:outerShdw>
                            </a:effectLst>
                          </a:endParaRPr>
                        </a:p>
                        <a:p>
                          <a:pPr eaLnBrk="1" hangingPunct="1">
                            <a:lnSpc>
                              <a:spcPct val="90000"/>
                            </a:lnSpc>
                            <a:buSzTx/>
                            <a:defRPr/>
                          </a:pPr>
                          <a:r>
                            <a:rPr lang="en-US" sz="2400" smtClean="0">
                              <a:effectLst>
                                <a:outerShdw blurRad="38100" dist="38100" dir="2700000" algn="tl">
                                  <a:srgbClr val="C0C0C0"/>
                                </a:outerShdw>
                              </a:effectLst>
                            </a:rPr>
                            <a:t>Scanner</a:t>
                          </a:r>
                        </a:p>
                        <a:p>
                          <a:pPr eaLnBrk="1" hangingPunct="1">
                            <a:lnSpc>
                              <a:spcPct val="90000"/>
                            </a:lnSpc>
                            <a:buSzTx/>
                            <a:defRPr/>
                          </a:pPr>
                          <a:endParaRPr lang="en-US" sz="2400" smtClean="0">
                            <a:effectLst>
                              <a:outerShdw blurRad="38100" dist="38100" dir="2700000" algn="tl">
                                <a:srgbClr val="C0C0C0"/>
                              </a:outerShdw>
                            </a:effectLst>
                          </a:endParaRPr>
                        </a:p>
                        <a:p>
                          <a:pPr eaLnBrk="1" hangingPunct="1">
                            <a:lnSpc>
                              <a:spcPct val="90000"/>
                            </a:lnSpc>
                            <a:buSzTx/>
                            <a:defRPr/>
                          </a:pPr>
                          <a:r>
                            <a:rPr lang="en-US" sz="2400" smtClean="0">
                              <a:effectLst>
                                <a:outerShdw blurRad="38100" dist="38100" dir="2700000" algn="tl">
                                  <a:srgbClr val="C0C0C0"/>
                                </a:outerShdw>
                              </a:effectLst>
                            </a:rPr>
                            <a:t>Webcam</a:t>
                          </a:r>
                        </a:p>
                      </a:txBody>
                      <a:useSpRect/>
                    </a:txSp>
                  </a:sp>
                  <a:pic>
                    <a:nvPicPr>
                      <a:cNvPr id="23556" name="Picture 8"/>
                      <a:cNvPicPr>
                        <a:picLocks noChangeAspect="1" noChangeArrowheads="1"/>
                      </a:cNvPicPr>
                    </a:nvPicPr>
                    <a:blipFill>
                      <a:blip r:embed="rId5">
                        <a:clrChange>
                          <a:clrFrom>
                            <a:srgbClr val="00FFFF"/>
                          </a:clrFrom>
                          <a:clrTo>
                            <a:srgbClr val="00FFFF">
                              <a:alpha val="0"/>
                            </a:srgbClr>
                          </a:clrTo>
                        </a:clrChange>
                      </a:blip>
                      <a:srcRect l="21739"/>
                      <a:stretch>
                        <a:fillRect/>
                      </a:stretch>
                    </a:blipFill>
                    <a:spPr bwMode="auto">
                      <a:xfrm>
                        <a:off x="5562600" y="1752600"/>
                        <a:ext cx="1371600" cy="4495800"/>
                      </a:xfrm>
                      <a:prstGeom prst="rect">
                        <a:avLst/>
                      </a:prstGeom>
                      <a:noFill/>
                      <a:ln w="9525">
                        <a:noFill/>
                        <a:miter lim="800000"/>
                        <a:headEnd/>
                        <a:tailEnd/>
                      </a:ln>
                    </a:spPr>
                  </a:pic>
                </lc:lockedCanvas>
              </a:graphicData>
            </a:graphic>
          </wp:inline>
        </w:drawing>
      </w:r>
    </w:p>
    <w:p w:rsidR="00AB0A86" w:rsidRDefault="00AB0A86" w:rsidP="00080011">
      <w:pPr>
        <w:autoSpaceDE w:val="0"/>
        <w:autoSpaceDN w:val="0"/>
        <w:adjustRightInd w:val="0"/>
        <w:rPr>
          <w:b/>
          <w:bCs/>
          <w:sz w:val="28"/>
          <w:szCs w:val="24"/>
        </w:rPr>
      </w:pPr>
    </w:p>
    <w:p w:rsidR="00AB0A86" w:rsidRDefault="00AB0A86" w:rsidP="00080011">
      <w:pPr>
        <w:autoSpaceDE w:val="0"/>
        <w:autoSpaceDN w:val="0"/>
        <w:adjustRightInd w:val="0"/>
        <w:rPr>
          <w:b/>
          <w:bCs/>
          <w:sz w:val="28"/>
          <w:szCs w:val="24"/>
        </w:rPr>
      </w:pPr>
    </w:p>
    <w:p w:rsidR="00AB0A86" w:rsidRDefault="00AB0A86" w:rsidP="00080011">
      <w:pPr>
        <w:autoSpaceDE w:val="0"/>
        <w:autoSpaceDN w:val="0"/>
        <w:adjustRightInd w:val="0"/>
        <w:rPr>
          <w:b/>
          <w:bCs/>
          <w:sz w:val="28"/>
          <w:szCs w:val="24"/>
        </w:rPr>
      </w:pPr>
    </w:p>
    <w:p w:rsidR="00AB0A86" w:rsidRDefault="00A16762" w:rsidP="00080011">
      <w:pPr>
        <w:autoSpaceDE w:val="0"/>
        <w:autoSpaceDN w:val="0"/>
        <w:adjustRightInd w:val="0"/>
        <w:rPr>
          <w:b/>
          <w:bCs/>
          <w:sz w:val="28"/>
          <w:szCs w:val="24"/>
        </w:rPr>
      </w:pPr>
      <w:r w:rsidRPr="00A16762">
        <w:rPr>
          <w:b/>
          <w:bCs/>
          <w:noProof/>
          <w:sz w:val="28"/>
          <w:szCs w:val="24"/>
          <w:lang w:val="tr-TR" w:eastAsia="tr-TR"/>
        </w:rPr>
        <w:drawing>
          <wp:inline distT="0" distB="0" distL="0" distR="0">
            <wp:extent cx="2933700" cy="3009900"/>
            <wp:effectExtent l="0" t="0" r="0" b="0"/>
            <wp:docPr id="43"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97738" cy="6049963"/>
                      <a:chOff x="838200" y="228600"/>
                      <a:chExt cx="7297738" cy="6049963"/>
                    </a:xfrm>
                  </a:grpSpPr>
                  <a:sp>
                    <a:nvSpPr>
                      <a:cNvPr id="14338" name="Rectangle 2"/>
                      <a:cNvSpPr>
                        <a:spLocks noGrp="1" noChangeArrowheads="1"/>
                      </a:cNvSpPr>
                    </a:nvSpPr>
                    <a:spPr bwMode="auto">
                      <a:xfrm>
                        <a:off x="838200" y="228600"/>
                        <a:ext cx="7297738" cy="995363"/>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dirty="0" smtClean="0">
                              <a:effectLst>
                                <a:outerShdw blurRad="38100" dist="38100" dir="2700000" algn="tl">
                                  <a:srgbClr val="C0C0C0"/>
                                </a:outerShdw>
                              </a:effectLst>
                            </a:rPr>
                            <a:t>Parts of a Computer </a:t>
                          </a:r>
                          <a:br>
                            <a:rPr lang="en-US" dirty="0" smtClean="0">
                              <a:effectLst>
                                <a:outerShdw blurRad="38100" dist="38100" dir="2700000" algn="tl">
                                  <a:srgbClr val="C0C0C0"/>
                                </a:outerShdw>
                              </a:effectLst>
                            </a:rPr>
                          </a:br>
                          <a:r>
                            <a:rPr lang="en-US" dirty="0" smtClean="0">
                              <a:effectLst>
                                <a:outerShdw blurRad="38100" dist="38100" dir="2700000" algn="tl">
                                  <a:srgbClr val="C0C0C0"/>
                                </a:outerShdw>
                              </a:effectLst>
                            </a:rPr>
                            <a:t>Output Devices</a:t>
                          </a:r>
                        </a:p>
                      </a:txBody>
                      <a:useSpRect/>
                    </a:txSp>
                  </a:sp>
                  <a:sp>
                    <a:nvSpPr>
                      <a:cNvPr id="25603" name="Rectangle 3"/>
                      <a:cNvSpPr>
                        <a:spLocks noGrp="1" noChangeArrowheads="1"/>
                      </a:cNvSpPr>
                    </a:nvSpPr>
                    <a:spPr bwMode="auto">
                      <a:xfrm>
                        <a:off x="1371600" y="1752600"/>
                        <a:ext cx="3962400" cy="452596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r>
                            <a:rPr lang="en-US" altLang="en-US" sz="2500" dirty="0" smtClean="0"/>
                            <a:t>Monitor</a:t>
                          </a:r>
                        </a:p>
                        <a:p>
                          <a:pPr eaLnBrk="1" hangingPunct="1"/>
                          <a:endParaRPr lang="en-US" altLang="en-US" sz="2500" dirty="0" smtClean="0"/>
                        </a:p>
                        <a:p>
                          <a:pPr eaLnBrk="1" hangingPunct="1"/>
                          <a:endParaRPr lang="en-US" altLang="en-US" sz="2500" dirty="0" smtClean="0"/>
                        </a:p>
                        <a:p>
                          <a:pPr eaLnBrk="1" hangingPunct="1"/>
                          <a:r>
                            <a:rPr lang="en-US" altLang="en-US" sz="2500" dirty="0" smtClean="0"/>
                            <a:t>Printer</a:t>
                          </a:r>
                        </a:p>
                        <a:p>
                          <a:pPr eaLnBrk="1" hangingPunct="1"/>
                          <a:endParaRPr lang="en-US" altLang="en-US" sz="2500" dirty="0" smtClean="0"/>
                        </a:p>
                        <a:p>
                          <a:pPr eaLnBrk="1" hangingPunct="1"/>
                          <a:endParaRPr lang="en-US" altLang="en-US" sz="2500" dirty="0" smtClean="0"/>
                        </a:p>
                        <a:p>
                          <a:pPr eaLnBrk="1" hangingPunct="1"/>
                          <a:r>
                            <a:rPr lang="en-US" altLang="en-US" sz="2500" dirty="0" smtClean="0"/>
                            <a:t>Speaker/Headphone</a:t>
                          </a:r>
                        </a:p>
                      </a:txBody>
                      <a:useSpRect/>
                    </a:txSp>
                  </a:sp>
                  <a:pic>
                    <a:nvPicPr>
                      <a:cNvPr id="25604" name="Picture 7"/>
                      <a:cNvPicPr>
                        <a:picLocks noChangeAspect="1" noChangeArrowheads="1"/>
                      </a:cNvPicPr>
                    </a:nvPicPr>
                    <a:blipFill>
                      <a:blip r:embed="rId6">
                        <a:clrChange>
                          <a:clrFrom>
                            <a:srgbClr val="00FFFF"/>
                          </a:clrFrom>
                          <a:clrTo>
                            <a:srgbClr val="00FFFF">
                              <a:alpha val="0"/>
                            </a:srgbClr>
                          </a:clrTo>
                        </a:clrChange>
                      </a:blip>
                      <a:srcRect/>
                      <a:stretch>
                        <a:fillRect/>
                      </a:stretch>
                    </a:blipFill>
                    <a:spPr bwMode="auto">
                      <a:xfrm>
                        <a:off x="5257800" y="1600200"/>
                        <a:ext cx="1895475" cy="1317625"/>
                      </a:xfrm>
                      <a:prstGeom prst="rect">
                        <a:avLst/>
                      </a:prstGeom>
                      <a:noFill/>
                      <a:ln w="9525">
                        <a:noFill/>
                        <a:miter lim="800000"/>
                        <a:headEnd/>
                        <a:tailEnd/>
                      </a:ln>
                    </a:spPr>
                  </a:pic>
                  <a:pic>
                    <a:nvPicPr>
                      <a:cNvPr id="25605" name="Picture 8"/>
                      <a:cNvPicPr>
                        <a:picLocks noChangeAspect="1" noChangeArrowheads="1"/>
                      </a:cNvPicPr>
                    </a:nvPicPr>
                    <a:blipFill>
                      <a:blip r:embed="rId7">
                        <a:clrChange>
                          <a:clrFrom>
                            <a:srgbClr val="00FFFF"/>
                          </a:clrFrom>
                          <a:clrTo>
                            <a:srgbClr val="00FFFF">
                              <a:alpha val="0"/>
                            </a:srgbClr>
                          </a:clrTo>
                        </a:clrChange>
                      </a:blip>
                      <a:srcRect/>
                      <a:stretch>
                        <a:fillRect/>
                      </a:stretch>
                    </a:blipFill>
                    <a:spPr bwMode="auto">
                      <a:xfrm>
                        <a:off x="5562600" y="2895600"/>
                        <a:ext cx="1438275" cy="1130300"/>
                      </a:xfrm>
                      <a:prstGeom prst="rect">
                        <a:avLst/>
                      </a:prstGeom>
                      <a:noFill/>
                      <a:ln w="9525">
                        <a:noFill/>
                        <a:miter lim="800000"/>
                        <a:headEnd/>
                        <a:tailEnd/>
                      </a:ln>
                    </a:spPr>
                  </a:pic>
                  <a:pic>
                    <a:nvPicPr>
                      <a:cNvPr id="25606" name="Picture 9"/>
                      <a:cNvPicPr>
                        <a:picLocks noChangeAspect="1" noChangeArrowheads="1"/>
                      </a:cNvPicPr>
                    </a:nvPicPr>
                    <a:blipFill>
                      <a:blip r:embed="rId8">
                        <a:clrChange>
                          <a:clrFrom>
                            <a:srgbClr val="00FFFF"/>
                          </a:clrFrom>
                          <a:clrTo>
                            <a:srgbClr val="00FFFF">
                              <a:alpha val="0"/>
                            </a:srgbClr>
                          </a:clrTo>
                        </a:clrChange>
                      </a:blip>
                      <a:srcRect/>
                      <a:stretch>
                        <a:fillRect/>
                      </a:stretch>
                    </a:blipFill>
                    <a:spPr bwMode="auto">
                      <a:xfrm>
                        <a:off x="5562600" y="4267200"/>
                        <a:ext cx="1676400" cy="1343025"/>
                      </a:xfrm>
                      <a:prstGeom prst="rect">
                        <a:avLst/>
                      </a:prstGeom>
                      <a:noFill/>
                      <a:ln w="9525">
                        <a:noFill/>
                        <a:miter lim="800000"/>
                        <a:headEnd/>
                        <a:tailEnd/>
                      </a:ln>
                    </a:spPr>
                  </a:pic>
                </lc:lockedCanvas>
              </a:graphicData>
            </a:graphic>
          </wp:inline>
        </w:drawing>
      </w:r>
    </w:p>
    <w:p w:rsidR="00AB0A86" w:rsidRDefault="00A16762" w:rsidP="00080011">
      <w:pPr>
        <w:autoSpaceDE w:val="0"/>
        <w:autoSpaceDN w:val="0"/>
        <w:adjustRightInd w:val="0"/>
        <w:rPr>
          <w:b/>
          <w:bCs/>
          <w:sz w:val="28"/>
          <w:szCs w:val="24"/>
        </w:rPr>
      </w:pPr>
      <w:r w:rsidRPr="00A16762">
        <w:rPr>
          <w:b/>
          <w:bCs/>
          <w:noProof/>
          <w:sz w:val="28"/>
          <w:szCs w:val="24"/>
          <w:lang w:val="tr-TR" w:eastAsia="tr-TR"/>
        </w:rPr>
        <w:lastRenderedPageBreak/>
        <w:drawing>
          <wp:inline distT="0" distB="0" distL="0" distR="0">
            <wp:extent cx="2933700" cy="3219450"/>
            <wp:effectExtent l="0" t="0" r="0" b="0"/>
            <wp:docPr id="44"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6013" cy="5791200"/>
                      <a:chOff x="914400" y="304800"/>
                      <a:chExt cx="7466013" cy="5791200"/>
                    </a:xfrm>
                  </a:grpSpPr>
                  <a:sp>
                    <a:nvSpPr>
                      <a:cNvPr id="2" name="Title 1"/>
                      <a:cNvSpPr>
                        <a:spLocks noGrp="1"/>
                      </a:cNvSpPr>
                    </a:nvSpPr>
                    <a:spPr bwMode="auto">
                      <a:xfrm>
                        <a:off x="1066800" y="304800"/>
                        <a:ext cx="7313613" cy="715963"/>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mtClean="0">
                              <a:effectLst>
                                <a:outerShdw blurRad="38100" dist="38100" dir="2700000" algn="tl">
                                  <a:srgbClr val="C0C0C0"/>
                                </a:outerShdw>
                              </a:effectLst>
                            </a:rPr>
                            <a:t>Parts of a Computer </a:t>
                          </a:r>
                          <a:br>
                            <a:rPr lang="en-US" smtClean="0">
                              <a:effectLst>
                                <a:outerShdw blurRad="38100" dist="38100" dir="2700000" algn="tl">
                                  <a:srgbClr val="C0C0C0"/>
                                </a:outerShdw>
                              </a:effectLst>
                            </a:rPr>
                          </a:br>
                          <a:r>
                            <a:rPr lang="en-US" smtClean="0">
                              <a:effectLst>
                                <a:outerShdw blurRad="38100" dist="38100" dir="2700000" algn="tl">
                                  <a:srgbClr val="C0C0C0"/>
                                </a:outerShdw>
                              </a:effectLst>
                            </a:rPr>
                            <a:t>Memory</a:t>
                          </a:r>
                          <a:endParaRPr lang="en-US" smtClean="0"/>
                        </a:p>
                      </a:txBody>
                      <a:useSpRect/>
                    </a:txSp>
                  </a:sp>
                  <a:sp>
                    <a:nvSpPr>
                      <a:cNvPr id="3" name="Content Placeholder 2"/>
                      <a:cNvSpPr>
                        <a:spLocks noGrp="1"/>
                      </a:cNvSpPr>
                    </a:nvSpPr>
                    <a:spPr bwMode="auto">
                      <a:xfrm>
                        <a:off x="914400" y="1752600"/>
                        <a:ext cx="7315200" cy="43434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defRPr/>
                          </a:pPr>
                          <a:r>
                            <a:rPr lang="en-US" sz="2400" smtClean="0">
                              <a:effectLst>
                                <a:outerShdw blurRad="38100" dist="38100" dir="2700000" algn="tl">
                                  <a:srgbClr val="C0C0C0"/>
                                </a:outerShdw>
                              </a:effectLst>
                            </a:rPr>
                            <a:t>Memory is where information is stored and retrieved by the CPU. </a:t>
                          </a:r>
                        </a:p>
                        <a:p>
                          <a:pPr eaLnBrk="1" hangingPunct="1">
                            <a:defRPr/>
                          </a:pPr>
                          <a:endParaRPr lang="en-US" sz="1200" smtClean="0">
                            <a:effectLst>
                              <a:outerShdw blurRad="38100" dist="38100" dir="2700000" algn="tl">
                                <a:srgbClr val="C0C0C0"/>
                              </a:outerShdw>
                            </a:effectLst>
                          </a:endParaRPr>
                        </a:p>
                        <a:p>
                          <a:pPr eaLnBrk="1" hangingPunct="1">
                            <a:defRPr/>
                          </a:pPr>
                          <a:r>
                            <a:rPr lang="en-US" sz="2400" smtClean="0">
                              <a:effectLst>
                                <a:outerShdw blurRad="38100" dist="38100" dir="2700000" algn="tl">
                                  <a:srgbClr val="C0C0C0"/>
                                </a:outerShdw>
                              </a:effectLst>
                            </a:rPr>
                            <a:t>There are two main types of memory:</a:t>
                          </a:r>
                        </a:p>
                        <a:p>
                          <a:pPr lvl="1" eaLnBrk="1" hangingPunct="1">
                            <a:buClr>
                              <a:schemeClr val="accent1"/>
                            </a:buClr>
                            <a:defRPr/>
                          </a:pPr>
                          <a:r>
                            <a:rPr lang="en-US" sz="2400" smtClean="0">
                              <a:effectLst>
                                <a:outerShdw blurRad="38100" dist="38100" dir="2700000" algn="tl">
                                  <a:srgbClr val="C0C0C0"/>
                                </a:outerShdw>
                              </a:effectLst>
                            </a:rPr>
                            <a:t>Random Access Memory (RAM): It is the main memory and allows you to temporarily store commands and data.</a:t>
                          </a:r>
                        </a:p>
                        <a:p>
                          <a:pPr lvl="1" eaLnBrk="1" hangingPunct="1">
                            <a:buClr>
                              <a:schemeClr val="accent1"/>
                            </a:buClr>
                            <a:buFont typeface="Wingdings" pitchFamily="2" charset="2"/>
                            <a:buNone/>
                            <a:defRPr/>
                          </a:pPr>
                          <a:endParaRPr lang="en-US" sz="1200" smtClean="0">
                            <a:effectLst>
                              <a:outerShdw blurRad="38100" dist="38100" dir="2700000" algn="tl">
                                <a:srgbClr val="C0C0C0"/>
                              </a:outerShdw>
                            </a:effectLst>
                          </a:endParaRPr>
                        </a:p>
                        <a:p>
                          <a:pPr lvl="1" eaLnBrk="1" hangingPunct="1">
                            <a:buClr>
                              <a:schemeClr val="accent1"/>
                            </a:buClr>
                            <a:defRPr/>
                          </a:pPr>
                          <a:r>
                            <a:rPr lang="en-US" sz="2400" smtClean="0">
                              <a:effectLst>
                                <a:outerShdw blurRad="38100" dist="38100" dir="2700000" algn="tl">
                                  <a:srgbClr val="C0C0C0"/>
                                </a:outerShdw>
                              </a:effectLst>
                            </a:rPr>
                            <a:t>Read Only Memory (ROM): It is the memory that retains its contents even after the computer is turned off. </a:t>
                          </a:r>
                          <a:endParaRPr lang="en-US" sz="2400" smtClean="0"/>
                        </a:p>
                      </a:txBody>
                      <a:useSpRect/>
                    </a:txSp>
                  </a:sp>
                </lc:lockedCanvas>
              </a:graphicData>
            </a:graphic>
          </wp:inline>
        </w:drawing>
      </w:r>
    </w:p>
    <w:p w:rsidR="00AB0A86" w:rsidRDefault="00AB0A86" w:rsidP="00080011">
      <w:pPr>
        <w:autoSpaceDE w:val="0"/>
        <w:autoSpaceDN w:val="0"/>
        <w:adjustRightInd w:val="0"/>
        <w:rPr>
          <w:b/>
          <w:bCs/>
          <w:sz w:val="28"/>
          <w:szCs w:val="24"/>
        </w:rPr>
      </w:pPr>
    </w:p>
    <w:p w:rsidR="00AB0A86" w:rsidRDefault="00AB0A86" w:rsidP="00080011">
      <w:pPr>
        <w:autoSpaceDE w:val="0"/>
        <w:autoSpaceDN w:val="0"/>
        <w:adjustRightInd w:val="0"/>
        <w:rPr>
          <w:b/>
          <w:bCs/>
          <w:sz w:val="28"/>
          <w:szCs w:val="24"/>
        </w:rPr>
      </w:pPr>
    </w:p>
    <w:p w:rsidR="00AB0A86" w:rsidRDefault="00A16762" w:rsidP="00080011">
      <w:pPr>
        <w:autoSpaceDE w:val="0"/>
        <w:autoSpaceDN w:val="0"/>
        <w:adjustRightInd w:val="0"/>
        <w:rPr>
          <w:b/>
          <w:bCs/>
          <w:sz w:val="28"/>
          <w:szCs w:val="24"/>
        </w:rPr>
      </w:pPr>
      <w:r w:rsidRPr="00A16762">
        <w:rPr>
          <w:b/>
          <w:bCs/>
          <w:noProof/>
          <w:sz w:val="28"/>
          <w:szCs w:val="24"/>
          <w:lang w:val="tr-TR" w:eastAsia="tr-TR"/>
        </w:rPr>
        <w:drawing>
          <wp:inline distT="0" distB="0" distL="0" distR="0">
            <wp:extent cx="3162300" cy="2190750"/>
            <wp:effectExtent l="0" t="0" r="0" b="0"/>
            <wp:docPr id="47"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126163"/>
                      <a:chOff x="533400" y="152400"/>
                      <a:chExt cx="8229600" cy="6126163"/>
                    </a:xfrm>
                  </a:grpSpPr>
                  <a:sp>
                    <a:nvSpPr>
                      <a:cNvPr id="19458" name="Rectangle 2"/>
                      <a:cNvSpPr>
                        <a:spLocks noGrp="1" noChangeArrowheads="1"/>
                      </a:cNvSpPr>
                    </a:nvSpPr>
                    <a:spPr bwMode="auto">
                      <a:xfrm>
                        <a:off x="533400" y="152400"/>
                        <a:ext cx="82296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mtClean="0">
                              <a:effectLst>
                                <a:outerShdw blurRad="38100" dist="38100" dir="2700000" algn="tl">
                                  <a:srgbClr val="C0C0C0"/>
                                </a:outerShdw>
                              </a:effectLst>
                            </a:rPr>
                            <a:t>Parts of a Computer </a:t>
                          </a:r>
                          <a:br>
                            <a:rPr lang="en-US" smtClean="0">
                              <a:effectLst>
                                <a:outerShdw blurRad="38100" dist="38100" dir="2700000" algn="tl">
                                  <a:srgbClr val="C0C0C0"/>
                                </a:outerShdw>
                              </a:effectLst>
                            </a:rPr>
                          </a:br>
                          <a:r>
                            <a:rPr lang="en-US" smtClean="0">
                              <a:effectLst>
                                <a:outerShdw blurRad="38100" dist="38100" dir="2700000" algn="tl">
                                  <a:srgbClr val="C0C0C0"/>
                                </a:outerShdw>
                              </a:effectLst>
                            </a:rPr>
                            <a:t>Storage Devices</a:t>
                          </a:r>
                        </a:p>
                      </a:txBody>
                      <a:useSpRect/>
                    </a:txSp>
                  </a:sp>
                  <a:sp>
                    <a:nvSpPr>
                      <a:cNvPr id="19459" name="Rectangle 3"/>
                      <a:cNvSpPr>
                        <a:spLocks noGrp="1" noChangeArrowheads="1"/>
                      </a:cNvSpPr>
                    </a:nvSpPr>
                    <a:spPr bwMode="auto">
                      <a:xfrm>
                        <a:off x="1905000" y="1752600"/>
                        <a:ext cx="3048000" cy="4525963"/>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defRPr/>
                          </a:pPr>
                          <a:r>
                            <a:rPr lang="en-US" sz="2400" smtClean="0">
                              <a:effectLst>
                                <a:outerShdw blurRad="38100" dist="38100" dir="2700000" algn="tl">
                                  <a:srgbClr val="C0C0C0"/>
                                </a:outerShdw>
                              </a:effectLst>
                            </a:rPr>
                            <a:t>Hard Disk</a:t>
                          </a:r>
                        </a:p>
                        <a:p>
                          <a:pPr eaLnBrk="1" hangingPunct="1">
                            <a:buFont typeface="Wingdings" pitchFamily="2" charset="2"/>
                            <a:buNone/>
                            <a:defRPr/>
                          </a:pPr>
                          <a:endParaRPr lang="en-US" sz="2400" smtClean="0">
                            <a:effectLst>
                              <a:outerShdw blurRad="38100" dist="38100" dir="2700000" algn="tl">
                                <a:srgbClr val="C0C0C0"/>
                              </a:outerShdw>
                            </a:effectLst>
                          </a:endParaRPr>
                        </a:p>
                        <a:p>
                          <a:pPr eaLnBrk="1" hangingPunct="1">
                            <a:buFont typeface="Wingdings" pitchFamily="2" charset="2"/>
                            <a:buNone/>
                            <a:defRPr/>
                          </a:pPr>
                          <a:endParaRPr lang="en-US" sz="2400" smtClean="0">
                            <a:effectLst>
                              <a:outerShdw blurRad="38100" dist="38100" dir="2700000" algn="tl">
                                <a:srgbClr val="C0C0C0"/>
                              </a:outerShdw>
                            </a:effectLst>
                          </a:endParaRPr>
                        </a:p>
                        <a:p>
                          <a:pPr eaLnBrk="1" hangingPunct="1">
                            <a:defRPr/>
                          </a:pPr>
                          <a:r>
                            <a:rPr lang="en-US" sz="2400" smtClean="0">
                              <a:effectLst>
                                <a:outerShdw blurRad="38100" dist="38100" dir="2700000" algn="tl">
                                  <a:srgbClr val="C0C0C0"/>
                                </a:outerShdw>
                              </a:effectLst>
                            </a:rPr>
                            <a:t>Flash Drive</a:t>
                          </a:r>
                        </a:p>
                        <a:p>
                          <a:pPr eaLnBrk="1" hangingPunct="1">
                            <a:buFont typeface="Wingdings" pitchFamily="2" charset="2"/>
                            <a:buNone/>
                            <a:defRPr/>
                          </a:pPr>
                          <a:endParaRPr lang="en-US" sz="2400" smtClean="0">
                            <a:effectLst>
                              <a:outerShdw blurRad="38100" dist="38100" dir="2700000" algn="tl">
                                <a:srgbClr val="C0C0C0"/>
                              </a:outerShdw>
                            </a:effectLst>
                          </a:endParaRPr>
                        </a:p>
                        <a:p>
                          <a:pPr eaLnBrk="1" hangingPunct="1">
                            <a:buFont typeface="Wingdings" pitchFamily="2" charset="2"/>
                            <a:buNone/>
                            <a:defRPr/>
                          </a:pPr>
                          <a:endParaRPr lang="en-US" sz="2400" smtClean="0">
                            <a:effectLst>
                              <a:outerShdw blurRad="38100" dist="38100" dir="2700000" algn="tl">
                                <a:srgbClr val="C0C0C0"/>
                              </a:outerShdw>
                            </a:effectLst>
                          </a:endParaRPr>
                        </a:p>
                        <a:p>
                          <a:pPr eaLnBrk="1" hangingPunct="1">
                            <a:defRPr/>
                          </a:pPr>
                          <a:r>
                            <a:rPr lang="en-US" sz="2400" smtClean="0">
                              <a:effectLst>
                                <a:outerShdw blurRad="38100" dist="38100" dir="2700000" algn="tl">
                                  <a:srgbClr val="C0C0C0"/>
                                </a:outerShdw>
                              </a:effectLst>
                            </a:rPr>
                            <a:t>CD-ROM</a:t>
                          </a:r>
                        </a:p>
                        <a:p>
                          <a:pPr eaLnBrk="1" hangingPunct="1">
                            <a:buFont typeface="Wingdings" pitchFamily="2" charset="2"/>
                            <a:buNone/>
                            <a:defRPr/>
                          </a:pPr>
                          <a:endParaRPr lang="en-US" sz="2400" smtClean="0">
                            <a:effectLst>
                              <a:outerShdw blurRad="38100" dist="38100" dir="2700000" algn="tl">
                                <a:srgbClr val="C0C0C0"/>
                              </a:outerShdw>
                            </a:effectLst>
                          </a:endParaRPr>
                        </a:p>
                        <a:p>
                          <a:pPr eaLnBrk="1" hangingPunct="1">
                            <a:buFont typeface="Wingdings" pitchFamily="2" charset="2"/>
                            <a:buNone/>
                            <a:defRPr/>
                          </a:pPr>
                          <a:endParaRPr lang="en-US" sz="2400" smtClean="0">
                            <a:effectLst>
                              <a:outerShdw blurRad="38100" dist="38100" dir="2700000" algn="tl">
                                <a:srgbClr val="C0C0C0"/>
                              </a:outerShdw>
                            </a:effectLst>
                          </a:endParaRPr>
                        </a:p>
                        <a:p>
                          <a:pPr eaLnBrk="1" hangingPunct="1">
                            <a:defRPr/>
                          </a:pPr>
                          <a:r>
                            <a:rPr lang="en-US" sz="2400" smtClean="0">
                              <a:effectLst>
                                <a:outerShdw blurRad="38100" dist="38100" dir="2700000" algn="tl">
                                  <a:srgbClr val="C0C0C0"/>
                                </a:outerShdw>
                              </a:effectLst>
                            </a:rPr>
                            <a:t>DVD-ROM</a:t>
                          </a:r>
                        </a:p>
                      </a:txBody>
                      <a:useSpRect/>
                    </a:txSp>
                  </a:sp>
                  <a:pic>
                    <a:nvPicPr>
                      <a:cNvPr id="35844" name="Picture 7"/>
                      <a:cNvPicPr>
                        <a:picLocks noChangeAspect="1" noChangeArrowheads="1"/>
                      </a:cNvPicPr>
                    </a:nvPicPr>
                    <a:blipFill>
                      <a:blip r:embed="rId9">
                        <a:clrChange>
                          <a:clrFrom>
                            <a:srgbClr val="00FFFF"/>
                          </a:clrFrom>
                          <a:clrTo>
                            <a:srgbClr val="00FFFF">
                              <a:alpha val="0"/>
                            </a:srgbClr>
                          </a:clrTo>
                        </a:clrChange>
                      </a:blip>
                      <a:srcRect/>
                      <a:stretch>
                        <a:fillRect/>
                      </a:stretch>
                    </a:blipFill>
                    <a:spPr bwMode="auto">
                      <a:xfrm>
                        <a:off x="5105400" y="1676400"/>
                        <a:ext cx="1600200" cy="982663"/>
                      </a:xfrm>
                      <a:prstGeom prst="rect">
                        <a:avLst/>
                      </a:prstGeom>
                      <a:noFill/>
                      <a:ln w="9525">
                        <a:noFill/>
                        <a:miter lim="800000"/>
                        <a:headEnd/>
                        <a:tailEnd/>
                      </a:ln>
                    </a:spPr>
                  </a:pic>
                  <a:pic>
                    <a:nvPicPr>
                      <a:cNvPr id="35845" name="Picture 9"/>
                      <a:cNvPicPr>
                        <a:picLocks noChangeAspect="1" noChangeArrowheads="1"/>
                      </a:cNvPicPr>
                    </a:nvPicPr>
                    <a:blipFill>
                      <a:blip r:embed="rId10">
                        <a:clrChange>
                          <a:clrFrom>
                            <a:srgbClr val="00FFFF"/>
                          </a:clrFrom>
                          <a:clrTo>
                            <a:srgbClr val="00FFFF">
                              <a:alpha val="0"/>
                            </a:srgbClr>
                          </a:clrTo>
                        </a:clrChange>
                      </a:blip>
                      <a:srcRect/>
                      <a:stretch>
                        <a:fillRect/>
                      </a:stretch>
                    </a:blipFill>
                    <a:spPr bwMode="auto">
                      <a:xfrm>
                        <a:off x="5334000" y="3962400"/>
                        <a:ext cx="1238250" cy="1016000"/>
                      </a:xfrm>
                      <a:prstGeom prst="rect">
                        <a:avLst/>
                      </a:prstGeom>
                      <a:noFill/>
                      <a:ln w="9525">
                        <a:noFill/>
                        <a:miter lim="800000"/>
                        <a:headEnd/>
                        <a:tailEnd/>
                      </a:ln>
                    </a:spPr>
                  </a:pic>
                  <a:pic>
                    <a:nvPicPr>
                      <a:cNvPr id="35846" name="Picture 10"/>
                      <a:cNvPicPr>
                        <a:picLocks noChangeAspect="1" noChangeArrowheads="1"/>
                      </a:cNvPicPr>
                    </a:nvPicPr>
                    <a:blipFill>
                      <a:blip r:embed="rId11">
                        <a:clrChange>
                          <a:clrFrom>
                            <a:srgbClr val="00FFFF"/>
                          </a:clrFrom>
                          <a:clrTo>
                            <a:srgbClr val="00FFFF">
                              <a:alpha val="0"/>
                            </a:srgbClr>
                          </a:clrTo>
                        </a:clrChange>
                      </a:blip>
                      <a:srcRect/>
                      <a:stretch>
                        <a:fillRect/>
                      </a:stretch>
                    </a:blipFill>
                    <a:spPr bwMode="auto">
                      <a:xfrm>
                        <a:off x="5181600" y="5410200"/>
                        <a:ext cx="1447800" cy="723900"/>
                      </a:xfrm>
                      <a:prstGeom prst="rect">
                        <a:avLst/>
                      </a:prstGeom>
                      <a:noFill/>
                      <a:ln w="9525">
                        <a:noFill/>
                        <a:miter lim="800000"/>
                        <a:headEnd/>
                        <a:tailEnd/>
                      </a:ln>
                    </a:spPr>
                  </a:pic>
                  <a:pic>
                    <a:nvPicPr>
                      <a:cNvPr id="35847" name="Picture 11" descr="usb_flash_drive"/>
                      <a:cNvPicPr>
                        <a:picLocks noChangeAspect="1" noChangeArrowheads="1"/>
                      </a:cNvPicPr>
                    </a:nvPicPr>
                    <a:blipFill>
                      <a:blip r:embed="rId12">
                        <a:clrChange>
                          <a:clrFrom>
                            <a:srgbClr val="000000"/>
                          </a:clrFrom>
                          <a:clrTo>
                            <a:srgbClr val="000000">
                              <a:alpha val="0"/>
                            </a:srgbClr>
                          </a:clrTo>
                        </a:clrChange>
                        <a:lum contrast="6000"/>
                        <a:grayscl/>
                      </a:blip>
                      <a:srcRect/>
                      <a:stretch>
                        <a:fillRect/>
                      </a:stretch>
                    </a:blipFill>
                    <a:spPr bwMode="auto">
                      <a:xfrm>
                        <a:off x="5334000" y="2667000"/>
                        <a:ext cx="1104900" cy="1104900"/>
                      </a:xfrm>
                      <a:prstGeom prst="rect">
                        <a:avLst/>
                      </a:prstGeom>
                      <a:noFill/>
                      <a:ln w="9525">
                        <a:noFill/>
                        <a:miter lim="800000"/>
                        <a:headEnd/>
                        <a:tailEnd/>
                      </a:ln>
                    </a:spPr>
                  </a:pic>
                </lc:lockedCanvas>
              </a:graphicData>
            </a:graphic>
          </wp:inline>
        </w:drawing>
      </w:r>
    </w:p>
    <w:p w:rsidR="00AB0A86" w:rsidRDefault="006131A6" w:rsidP="00080011">
      <w:pPr>
        <w:autoSpaceDE w:val="0"/>
        <w:autoSpaceDN w:val="0"/>
        <w:adjustRightInd w:val="0"/>
        <w:rPr>
          <w:b/>
          <w:bCs/>
          <w:sz w:val="28"/>
          <w:szCs w:val="24"/>
        </w:rPr>
      </w:pPr>
      <w:r w:rsidRPr="006131A6">
        <w:rPr>
          <w:b/>
          <w:bCs/>
          <w:noProof/>
          <w:sz w:val="28"/>
          <w:szCs w:val="24"/>
          <w:lang w:val="tr-TR" w:eastAsia="tr-TR"/>
        </w:rPr>
        <w:drawing>
          <wp:inline distT="0" distB="0" distL="0" distR="0">
            <wp:extent cx="3971925" cy="2828925"/>
            <wp:effectExtent l="0" t="0" r="0" b="0"/>
            <wp:docPr id="48"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172200"/>
                      <a:chOff x="533400" y="228600"/>
                      <a:chExt cx="8229600" cy="6172200"/>
                    </a:xfrm>
                  </a:grpSpPr>
                  <a:sp>
                    <a:nvSpPr>
                      <a:cNvPr id="20482" name="Rectangle 2"/>
                      <a:cNvSpPr>
                        <a:spLocks noGrp="1" noChangeArrowheads="1"/>
                      </a:cNvSpPr>
                    </a:nvSpPr>
                    <a:spPr bwMode="auto">
                      <a:xfrm>
                        <a:off x="533400" y="228600"/>
                        <a:ext cx="82296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mtClean="0">
                              <a:effectLst>
                                <a:outerShdw blurRad="38100" dist="38100" dir="2700000" algn="tl">
                                  <a:srgbClr val="C0C0C0"/>
                                </a:outerShdw>
                              </a:effectLst>
                            </a:rPr>
                            <a:t>Parts of a Computer </a:t>
                          </a:r>
                          <a:br>
                            <a:rPr lang="en-US" smtClean="0">
                              <a:effectLst>
                                <a:outerShdw blurRad="38100" dist="38100" dir="2700000" algn="tl">
                                  <a:srgbClr val="C0C0C0"/>
                                </a:outerShdw>
                              </a:effectLst>
                            </a:rPr>
                          </a:br>
                          <a:r>
                            <a:rPr lang="en-US" smtClean="0">
                              <a:effectLst>
                                <a:outerShdw blurRad="38100" dist="38100" dir="2700000" algn="tl">
                                  <a:srgbClr val="C0C0C0"/>
                                </a:outerShdw>
                              </a:effectLst>
                            </a:rPr>
                            <a:t>Ports and Connections</a:t>
                          </a:r>
                        </a:p>
                      </a:txBody>
                      <a:useSpRect/>
                    </a:txSp>
                  </a:sp>
                  <a:sp>
                    <a:nvSpPr>
                      <a:cNvPr id="20483" name="Rectangle 3"/>
                      <a:cNvSpPr>
                        <a:spLocks noGrp="1" noChangeArrowheads="1"/>
                      </a:cNvSpPr>
                    </a:nvSpPr>
                    <a:spPr bwMode="auto">
                      <a:xfrm>
                        <a:off x="1447800" y="2209800"/>
                        <a:ext cx="6553200" cy="4191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150000"/>
                            </a:lnSpc>
                            <a:defRPr/>
                          </a:pPr>
                          <a:r>
                            <a:rPr lang="en-US" sz="2400" smtClean="0">
                              <a:effectLst>
                                <a:outerShdw blurRad="38100" dist="38100" dir="2700000" algn="tl">
                                  <a:srgbClr val="C0C0C0"/>
                                </a:outerShdw>
                              </a:effectLst>
                            </a:rPr>
                            <a:t>Universal Serial Bus (USB) Port</a:t>
                          </a:r>
                        </a:p>
                        <a:p>
                          <a:pPr eaLnBrk="1" hangingPunct="1">
                            <a:lnSpc>
                              <a:spcPct val="150000"/>
                            </a:lnSpc>
                            <a:defRPr/>
                          </a:pPr>
                          <a:r>
                            <a:rPr lang="en-US" sz="2400" smtClean="0">
                              <a:effectLst>
                                <a:outerShdw blurRad="38100" dist="38100" dir="2700000" algn="tl">
                                  <a:srgbClr val="C0C0C0"/>
                                </a:outerShdw>
                              </a:effectLst>
                            </a:rPr>
                            <a:t>FireWire (similar to USB but faster)</a:t>
                          </a:r>
                        </a:p>
                        <a:p>
                          <a:pPr eaLnBrk="1" hangingPunct="1">
                            <a:lnSpc>
                              <a:spcPct val="150000"/>
                            </a:lnSpc>
                            <a:defRPr/>
                          </a:pPr>
                          <a:r>
                            <a:rPr lang="en-US" sz="2400" smtClean="0">
                              <a:effectLst>
                                <a:outerShdw blurRad="38100" dist="38100" dir="2700000" algn="tl">
                                  <a:srgbClr val="C0C0C0"/>
                                </a:outerShdw>
                              </a:effectLst>
                            </a:rPr>
                            <a:t>Network Port (Ethernet)</a:t>
                          </a:r>
                        </a:p>
                        <a:p>
                          <a:pPr eaLnBrk="1" hangingPunct="1">
                            <a:lnSpc>
                              <a:spcPct val="150000"/>
                            </a:lnSpc>
                            <a:defRPr/>
                          </a:pPr>
                          <a:r>
                            <a:rPr lang="en-US" sz="2400" smtClean="0">
                              <a:effectLst>
                                <a:outerShdw blurRad="38100" dist="38100" dir="2700000" algn="tl">
                                  <a:srgbClr val="C0C0C0"/>
                                </a:outerShdw>
                              </a:effectLst>
                            </a:rPr>
                            <a:t>Parallel Port and Serial Port </a:t>
                          </a:r>
                        </a:p>
                        <a:p>
                          <a:pPr eaLnBrk="1" hangingPunct="1">
                            <a:lnSpc>
                              <a:spcPct val="150000"/>
                            </a:lnSpc>
                            <a:defRPr/>
                          </a:pPr>
                          <a:r>
                            <a:rPr lang="en-US" sz="2400" smtClean="0">
                              <a:effectLst>
                                <a:outerShdw blurRad="38100" dist="38100" dir="2700000" algn="tl">
                                  <a:srgbClr val="C0C0C0"/>
                                </a:outerShdw>
                              </a:effectLst>
                            </a:rPr>
                            <a:t>Display Adapter </a:t>
                          </a:r>
                        </a:p>
                        <a:p>
                          <a:pPr eaLnBrk="1" hangingPunct="1">
                            <a:lnSpc>
                              <a:spcPct val="150000"/>
                            </a:lnSpc>
                            <a:defRPr/>
                          </a:pPr>
                          <a:r>
                            <a:rPr lang="en-US" sz="2400" smtClean="0">
                              <a:effectLst>
                                <a:outerShdw blurRad="38100" dist="38100" dir="2700000" algn="tl">
                                  <a:srgbClr val="C0C0C0"/>
                                </a:outerShdw>
                              </a:effectLst>
                            </a:rPr>
                            <a:t>Power</a:t>
                          </a:r>
                        </a:p>
                      </a:txBody>
                      <a:useSpRect/>
                    </a:txSp>
                  </a:sp>
                  <a:pic>
                    <a:nvPicPr>
                      <a:cNvPr id="37892" name="Picture 8"/>
                      <a:cNvPicPr>
                        <a:picLocks noChangeAspect="1" noChangeArrowheads="1"/>
                      </a:cNvPicPr>
                    </a:nvPicPr>
                    <a:blipFill>
                      <a:blip r:embed="rId13">
                        <a:clrChange>
                          <a:clrFrom>
                            <a:srgbClr val="00FFFF"/>
                          </a:clrFrom>
                          <a:clrTo>
                            <a:srgbClr val="00FFFF">
                              <a:alpha val="0"/>
                            </a:srgbClr>
                          </a:clrTo>
                        </a:clrChange>
                      </a:blip>
                      <a:srcRect/>
                      <a:stretch>
                        <a:fillRect/>
                      </a:stretch>
                    </a:blipFill>
                    <a:spPr bwMode="auto">
                      <a:xfrm>
                        <a:off x="3276600" y="1219200"/>
                        <a:ext cx="1971675" cy="1552575"/>
                      </a:xfrm>
                      <a:prstGeom prst="rect">
                        <a:avLst/>
                      </a:prstGeom>
                      <a:noFill/>
                      <a:ln w="9525">
                        <a:noFill/>
                        <a:miter lim="800000"/>
                        <a:headEnd/>
                        <a:tailEnd/>
                      </a:ln>
                    </a:spPr>
                  </a:pic>
                </lc:lockedCanvas>
              </a:graphicData>
            </a:graphic>
          </wp:inline>
        </w:drawing>
      </w:r>
    </w:p>
    <w:p w:rsidR="006131A6" w:rsidRDefault="006131A6" w:rsidP="00080011">
      <w:pPr>
        <w:autoSpaceDE w:val="0"/>
        <w:autoSpaceDN w:val="0"/>
        <w:adjustRightInd w:val="0"/>
        <w:rPr>
          <w:b/>
          <w:bCs/>
          <w:sz w:val="28"/>
          <w:szCs w:val="24"/>
        </w:rPr>
      </w:pPr>
    </w:p>
    <w:p w:rsidR="006131A6" w:rsidRDefault="006131A6" w:rsidP="00080011">
      <w:pPr>
        <w:autoSpaceDE w:val="0"/>
        <w:autoSpaceDN w:val="0"/>
        <w:adjustRightInd w:val="0"/>
        <w:rPr>
          <w:b/>
          <w:bCs/>
          <w:sz w:val="28"/>
          <w:szCs w:val="24"/>
        </w:rPr>
      </w:pPr>
      <w:r w:rsidRPr="006131A6">
        <w:rPr>
          <w:b/>
          <w:bCs/>
          <w:noProof/>
          <w:sz w:val="28"/>
          <w:szCs w:val="24"/>
          <w:lang w:val="tr-TR" w:eastAsia="tr-TR"/>
        </w:rPr>
        <w:lastRenderedPageBreak/>
        <w:drawing>
          <wp:inline distT="0" distB="0" distL="0" distR="0">
            <wp:extent cx="3571875" cy="3038475"/>
            <wp:effectExtent l="0" t="0" r="0" b="0"/>
            <wp:docPr id="49"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75537" cy="5697537"/>
                      <a:chOff x="830263" y="474663"/>
                      <a:chExt cx="7475537" cy="5697537"/>
                    </a:xfrm>
                  </a:grpSpPr>
                  <a:sp>
                    <a:nvSpPr>
                      <a:cNvPr id="21506" name="Rectangle 2"/>
                      <a:cNvSpPr>
                        <a:spLocks noGrp="1" noChangeArrowheads="1"/>
                      </a:cNvSpPr>
                    </a:nvSpPr>
                    <a:spPr bwMode="auto">
                      <a:xfrm>
                        <a:off x="830263" y="474663"/>
                        <a:ext cx="7434262" cy="442912"/>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mtClean="0">
                              <a:effectLst>
                                <a:outerShdw blurRad="38100" dist="38100" dir="2700000" algn="tl">
                                  <a:srgbClr val="C0C0C0"/>
                                </a:outerShdw>
                              </a:effectLst>
                            </a:rPr>
                            <a:t>Using a Computer </a:t>
                          </a:r>
                        </a:p>
                      </a:txBody>
                      <a:useSpRect/>
                    </a:txSp>
                  </a:sp>
                  <a:sp>
                    <a:nvSpPr>
                      <a:cNvPr id="21507" name="Rectangle 3"/>
                      <a:cNvSpPr>
                        <a:spLocks noGrp="1" noChangeArrowheads="1"/>
                      </a:cNvSpPr>
                    </a:nvSpPr>
                    <a:spPr bwMode="auto">
                      <a:xfrm>
                        <a:off x="914400" y="1676400"/>
                        <a:ext cx="7391400" cy="44958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90000"/>
                            </a:lnSpc>
                            <a:defRPr/>
                          </a:pPr>
                          <a:r>
                            <a:rPr lang="en-US" sz="2400" smtClean="0">
                              <a:effectLst>
                                <a:outerShdw blurRad="38100" dist="38100" dir="2700000" algn="tl">
                                  <a:srgbClr val="C0C0C0"/>
                                </a:outerShdw>
                              </a:effectLst>
                            </a:rPr>
                            <a:t>To turn on a computer, press the power button on the system unit. </a:t>
                          </a:r>
                        </a:p>
                        <a:p>
                          <a:pPr eaLnBrk="1" hangingPunct="1">
                            <a:lnSpc>
                              <a:spcPct val="90000"/>
                            </a:lnSpc>
                            <a:defRPr/>
                          </a:pPr>
                          <a:endParaRPr lang="en-US" sz="2400" smtClean="0">
                            <a:effectLst>
                              <a:outerShdw blurRad="38100" dist="38100" dir="2700000" algn="tl">
                                <a:srgbClr val="C0C0C0"/>
                              </a:outerShdw>
                            </a:effectLst>
                          </a:endParaRPr>
                        </a:p>
                        <a:p>
                          <a:pPr eaLnBrk="1" hangingPunct="1">
                            <a:lnSpc>
                              <a:spcPct val="90000"/>
                            </a:lnSpc>
                            <a:defRPr/>
                          </a:pPr>
                          <a:r>
                            <a:rPr lang="en-US" sz="2400" smtClean="0">
                              <a:effectLst>
                                <a:outerShdw blurRad="38100" dist="38100" dir="2700000" algn="tl">
                                  <a:srgbClr val="C0C0C0"/>
                                </a:outerShdw>
                              </a:effectLst>
                            </a:rPr>
                            <a:t>Log on to the operating system by your user name and password.</a:t>
                          </a:r>
                        </a:p>
                        <a:p>
                          <a:pPr eaLnBrk="1" hangingPunct="1">
                            <a:lnSpc>
                              <a:spcPct val="90000"/>
                            </a:lnSpc>
                            <a:defRPr/>
                          </a:pPr>
                          <a:endParaRPr lang="en-US" sz="2400" smtClean="0">
                            <a:effectLst>
                              <a:outerShdw blurRad="38100" dist="38100" dir="2700000" algn="tl">
                                <a:srgbClr val="C0C0C0"/>
                              </a:outerShdw>
                            </a:effectLst>
                          </a:endParaRPr>
                        </a:p>
                        <a:p>
                          <a:pPr eaLnBrk="1" hangingPunct="1">
                            <a:lnSpc>
                              <a:spcPct val="90000"/>
                            </a:lnSpc>
                            <a:defRPr/>
                          </a:pPr>
                          <a:r>
                            <a:rPr lang="en-US" sz="2400" smtClean="0">
                              <a:effectLst>
                                <a:outerShdw blurRad="38100" dist="38100" dir="2700000" algn="tl">
                                  <a:srgbClr val="C0C0C0"/>
                                </a:outerShdw>
                              </a:effectLst>
                            </a:rPr>
                            <a:t>Computers allow you to create, modify, and save files.</a:t>
                          </a:r>
                        </a:p>
                        <a:p>
                          <a:pPr eaLnBrk="1" hangingPunct="1">
                            <a:lnSpc>
                              <a:spcPct val="90000"/>
                            </a:lnSpc>
                            <a:defRPr/>
                          </a:pPr>
                          <a:endParaRPr lang="en-US" sz="2400" smtClean="0">
                            <a:effectLst>
                              <a:outerShdw blurRad="38100" dist="38100" dir="2700000" algn="tl">
                                <a:srgbClr val="C0C0C0"/>
                              </a:outerShdw>
                            </a:effectLst>
                          </a:endParaRPr>
                        </a:p>
                        <a:p>
                          <a:pPr eaLnBrk="1" hangingPunct="1">
                            <a:lnSpc>
                              <a:spcPct val="90000"/>
                            </a:lnSpc>
                            <a:defRPr/>
                          </a:pPr>
                          <a:r>
                            <a:rPr lang="en-US" sz="2400" smtClean="0">
                              <a:effectLst>
                                <a:outerShdw blurRad="38100" dist="38100" dir="2700000" algn="tl">
                                  <a:srgbClr val="C0C0C0"/>
                                </a:outerShdw>
                              </a:effectLst>
                            </a:rPr>
                            <a:t>To shut down a computer, click Start, and then, at the bottom of the Start menu, click Shut Down.</a:t>
                          </a:r>
                        </a:p>
                      </a:txBody>
                      <a:useSpRect/>
                    </a:txSp>
                  </a:sp>
                </lc:lockedCanvas>
              </a:graphicData>
            </a:graphic>
          </wp:inline>
        </w:drawing>
      </w:r>
    </w:p>
    <w:p w:rsidR="006131A6" w:rsidRDefault="006131A6" w:rsidP="00080011">
      <w:pPr>
        <w:autoSpaceDE w:val="0"/>
        <w:autoSpaceDN w:val="0"/>
        <w:adjustRightInd w:val="0"/>
        <w:rPr>
          <w:b/>
          <w:bCs/>
          <w:sz w:val="28"/>
          <w:szCs w:val="24"/>
        </w:rPr>
      </w:pPr>
      <w:r w:rsidRPr="006131A6">
        <w:rPr>
          <w:b/>
          <w:bCs/>
          <w:noProof/>
          <w:sz w:val="28"/>
          <w:szCs w:val="24"/>
          <w:lang w:val="tr-TR" w:eastAsia="tr-TR"/>
        </w:rPr>
        <w:drawing>
          <wp:inline distT="0" distB="0" distL="0" distR="0">
            <wp:extent cx="4305300" cy="2781300"/>
            <wp:effectExtent l="19050" t="0" r="0" b="0"/>
            <wp:docPr id="50"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019800"/>
                      <a:chOff x="0" y="0"/>
                      <a:chExt cx="9144000" cy="6019800"/>
                    </a:xfrm>
                  </a:grpSpPr>
                  <a:sp>
                    <a:nvSpPr>
                      <a:cNvPr id="25602" name="Rectangle 2"/>
                      <a:cNvSpPr>
                        <a:spLocks noGrp="1" noChangeArrowheads="1"/>
                      </a:cNvSpPr>
                    </a:nvSpPr>
                    <a:spPr bwMode="auto">
                      <a:xfrm>
                        <a:off x="457200" y="0"/>
                        <a:ext cx="8229600" cy="9144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z="4000" smtClean="0">
                              <a:effectLst>
                                <a:outerShdw blurRad="38100" dist="38100" dir="2700000" algn="tl">
                                  <a:srgbClr val="C0C0C0"/>
                                </a:outerShdw>
                              </a:effectLst>
                            </a:rPr>
                            <a:t>Using a Keyboard</a:t>
                          </a:r>
                        </a:p>
                      </a:txBody>
                      <a:useSpRect/>
                    </a:txSp>
                  </a:sp>
                  <a:pic>
                    <a:nvPicPr>
                      <a:cNvPr id="41987" name="Picture 6" descr="qwerty"/>
                      <a:cNvPicPr>
                        <a:picLocks noChangeAspect="1" noChangeArrowheads="1"/>
                      </a:cNvPicPr>
                    </a:nvPicPr>
                    <a:blipFill>
                      <a:blip r:embed="rId14"/>
                      <a:srcRect/>
                      <a:stretch>
                        <a:fillRect/>
                      </a:stretch>
                    </a:blipFill>
                    <a:spPr bwMode="auto">
                      <a:xfrm>
                        <a:off x="0" y="762000"/>
                        <a:ext cx="9144000" cy="5257800"/>
                      </a:xfrm>
                      <a:prstGeom prst="rect">
                        <a:avLst/>
                      </a:prstGeom>
                      <a:noFill/>
                      <a:ln w="9525">
                        <a:noFill/>
                        <a:miter lim="800000"/>
                        <a:headEnd/>
                        <a:tailEnd/>
                      </a:ln>
                    </a:spPr>
                  </a:pic>
                </lc:lockedCanvas>
              </a:graphicData>
            </a:graphic>
          </wp:inline>
        </w:drawing>
      </w:r>
    </w:p>
    <w:p w:rsidR="00AB0A86" w:rsidRDefault="002C0A6F" w:rsidP="00080011">
      <w:pPr>
        <w:autoSpaceDE w:val="0"/>
        <w:autoSpaceDN w:val="0"/>
        <w:adjustRightInd w:val="0"/>
        <w:rPr>
          <w:b/>
          <w:bCs/>
          <w:sz w:val="28"/>
          <w:szCs w:val="24"/>
        </w:rPr>
      </w:pPr>
      <w:r w:rsidRPr="002C0A6F">
        <w:rPr>
          <w:b/>
          <w:bCs/>
          <w:noProof/>
          <w:sz w:val="28"/>
          <w:szCs w:val="24"/>
          <w:lang w:val="tr-TR" w:eastAsia="tr-TR"/>
        </w:rPr>
        <w:drawing>
          <wp:inline distT="0" distB="0" distL="0" distR="0">
            <wp:extent cx="4219575" cy="2943225"/>
            <wp:effectExtent l="0" t="0" r="0" b="0"/>
            <wp:docPr id="51"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6248400"/>
                      <a:chOff x="990600" y="304800"/>
                      <a:chExt cx="7772400" cy="6248400"/>
                    </a:xfrm>
                  </a:grpSpPr>
                  <a:sp>
                    <a:nvSpPr>
                      <a:cNvPr id="28674" name="Rectangle 2"/>
                      <a:cNvSpPr>
                        <a:spLocks noGrp="1" noChangeArrowheads="1"/>
                      </a:cNvSpPr>
                    </a:nvSpPr>
                    <a:spPr bwMode="auto">
                      <a:xfrm>
                        <a:off x="990600" y="304800"/>
                        <a:ext cx="77724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mtClean="0">
                              <a:effectLst>
                                <a:outerShdw blurRad="38100" dist="38100" dir="2700000" algn="tl">
                                  <a:srgbClr val="C0C0C0"/>
                                </a:outerShdw>
                              </a:effectLst>
                            </a:rPr>
                            <a:t>Using a Mouse</a:t>
                          </a:r>
                        </a:p>
                      </a:txBody>
                      <a:useSpRect/>
                    </a:txSp>
                  </a:sp>
                  <a:sp>
                    <a:nvSpPr>
                      <a:cNvPr id="28675" name="Rectangle 3"/>
                      <a:cNvSpPr>
                        <a:spLocks noGrp="1" noChangeArrowheads="1"/>
                      </a:cNvSpPr>
                    </a:nvSpPr>
                    <a:spPr bwMode="auto">
                      <a:xfrm>
                        <a:off x="1371600" y="1827213"/>
                        <a:ext cx="7162800" cy="4725987"/>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80000"/>
                            </a:lnSpc>
                            <a:defRPr/>
                          </a:pPr>
                          <a:r>
                            <a:rPr lang="en-US" sz="2400" smtClean="0"/>
                            <a:t>A mouse is a small device that you can use to move, select, and open items displayed on your monitor.</a:t>
                          </a:r>
                        </a:p>
                        <a:p>
                          <a:pPr eaLnBrk="1" hangingPunct="1">
                            <a:lnSpc>
                              <a:spcPct val="80000"/>
                            </a:lnSpc>
                            <a:defRPr/>
                          </a:pPr>
                          <a:endParaRPr lang="en-US" sz="2400" smtClean="0"/>
                        </a:p>
                        <a:p>
                          <a:pPr eaLnBrk="1" hangingPunct="1">
                            <a:lnSpc>
                              <a:spcPct val="80000"/>
                            </a:lnSpc>
                            <a:defRPr/>
                          </a:pPr>
                          <a:r>
                            <a:rPr lang="en-US" sz="2400" smtClean="0">
                              <a:effectLst>
                                <a:outerShdw blurRad="38100" dist="38100" dir="2700000" algn="tl">
                                  <a:srgbClr val="C0C0C0"/>
                                </a:outerShdw>
                              </a:effectLst>
                            </a:rPr>
                            <a:t>Most mouse devices have at least two buttons, left and right. </a:t>
                          </a:r>
                        </a:p>
                        <a:p>
                          <a:pPr eaLnBrk="1" hangingPunct="1">
                            <a:lnSpc>
                              <a:spcPct val="80000"/>
                            </a:lnSpc>
                            <a:defRPr/>
                          </a:pPr>
                          <a:endParaRPr lang="en-US" sz="2400" smtClean="0">
                            <a:effectLst>
                              <a:outerShdw blurRad="38100" dist="38100" dir="2700000" algn="tl">
                                <a:srgbClr val="C0C0C0"/>
                              </a:outerShdw>
                            </a:effectLst>
                          </a:endParaRPr>
                        </a:p>
                        <a:p>
                          <a:pPr eaLnBrk="1" hangingPunct="1">
                            <a:lnSpc>
                              <a:spcPct val="80000"/>
                            </a:lnSpc>
                            <a:defRPr/>
                          </a:pPr>
                          <a:r>
                            <a:rPr lang="en-US" sz="2400" smtClean="0">
                              <a:effectLst>
                                <a:outerShdw blurRad="38100" dist="38100" dir="2700000" algn="tl">
                                  <a:srgbClr val="C0C0C0"/>
                                </a:outerShdw>
                              </a:effectLst>
                            </a:rPr>
                            <a:t>Mouse’s action:</a:t>
                          </a:r>
                        </a:p>
                        <a:p>
                          <a:pPr lvl="1" eaLnBrk="1" hangingPunct="1">
                            <a:lnSpc>
                              <a:spcPct val="80000"/>
                            </a:lnSpc>
                            <a:buClr>
                              <a:schemeClr val="accent1"/>
                            </a:buClr>
                            <a:buFontTx/>
                            <a:buChar char="o"/>
                            <a:defRPr/>
                          </a:pPr>
                          <a:r>
                            <a:rPr lang="en-US" sz="2400" smtClean="0">
                              <a:effectLst>
                                <a:outerShdw blurRad="38100" dist="38100" dir="2700000" algn="tl">
                                  <a:srgbClr val="C0C0C0"/>
                                </a:outerShdw>
                              </a:effectLst>
                            </a:rPr>
                            <a:t>Point</a:t>
                          </a:r>
                        </a:p>
                        <a:p>
                          <a:pPr lvl="1" eaLnBrk="1" hangingPunct="1">
                            <a:lnSpc>
                              <a:spcPct val="80000"/>
                            </a:lnSpc>
                            <a:buClr>
                              <a:schemeClr val="accent1"/>
                            </a:buClr>
                            <a:buFontTx/>
                            <a:buChar char="o"/>
                            <a:defRPr/>
                          </a:pPr>
                          <a:r>
                            <a:rPr lang="en-US" sz="2400" smtClean="0">
                              <a:effectLst>
                                <a:outerShdw blurRad="38100" dist="38100" dir="2700000" algn="tl">
                                  <a:srgbClr val="C0C0C0"/>
                                </a:outerShdw>
                              </a:effectLst>
                            </a:rPr>
                            <a:t>Double Click</a:t>
                          </a:r>
                        </a:p>
                        <a:p>
                          <a:pPr lvl="1" eaLnBrk="1" hangingPunct="1">
                            <a:lnSpc>
                              <a:spcPct val="80000"/>
                            </a:lnSpc>
                            <a:buClr>
                              <a:schemeClr val="accent1"/>
                            </a:buClr>
                            <a:buFontTx/>
                            <a:buChar char="o"/>
                            <a:defRPr/>
                          </a:pPr>
                          <a:r>
                            <a:rPr lang="en-US" sz="2400" smtClean="0">
                              <a:effectLst>
                                <a:outerShdw blurRad="38100" dist="38100" dir="2700000" algn="tl">
                                  <a:srgbClr val="C0C0C0"/>
                                </a:outerShdw>
                              </a:effectLst>
                            </a:rPr>
                            <a:t>Left Click</a:t>
                          </a:r>
                        </a:p>
                        <a:p>
                          <a:pPr lvl="1" eaLnBrk="1" hangingPunct="1">
                            <a:lnSpc>
                              <a:spcPct val="80000"/>
                            </a:lnSpc>
                            <a:buClr>
                              <a:schemeClr val="accent1"/>
                            </a:buClr>
                            <a:buFontTx/>
                            <a:buChar char="o"/>
                            <a:defRPr/>
                          </a:pPr>
                          <a:r>
                            <a:rPr lang="en-US" sz="2400" smtClean="0">
                              <a:effectLst>
                                <a:outerShdw blurRad="38100" dist="38100" dir="2700000" algn="tl">
                                  <a:srgbClr val="C0C0C0"/>
                                </a:outerShdw>
                              </a:effectLst>
                            </a:rPr>
                            <a:t>Right Click</a:t>
                          </a:r>
                        </a:p>
                        <a:p>
                          <a:pPr lvl="1" eaLnBrk="1" hangingPunct="1">
                            <a:lnSpc>
                              <a:spcPct val="80000"/>
                            </a:lnSpc>
                            <a:buClr>
                              <a:schemeClr val="accent1"/>
                            </a:buClr>
                            <a:buFontTx/>
                            <a:buChar char="o"/>
                            <a:defRPr/>
                          </a:pPr>
                          <a:r>
                            <a:rPr lang="en-US" sz="2400" smtClean="0">
                              <a:effectLst>
                                <a:outerShdw blurRad="38100" dist="38100" dir="2700000" algn="tl">
                                  <a:srgbClr val="C0C0C0"/>
                                </a:outerShdw>
                              </a:effectLst>
                            </a:rPr>
                            <a:t>Click-and-Drag or Drag-and-Drop</a:t>
                          </a:r>
                        </a:p>
                        <a:p>
                          <a:pPr lvl="1" eaLnBrk="1" hangingPunct="1">
                            <a:lnSpc>
                              <a:spcPct val="80000"/>
                            </a:lnSpc>
                            <a:buFont typeface="Wingdings" pitchFamily="2" charset="2"/>
                            <a:buNone/>
                            <a:defRPr/>
                          </a:pPr>
                          <a:endParaRPr lang="en-US" sz="2400" smtClean="0">
                            <a:effectLst>
                              <a:outerShdw blurRad="38100" dist="38100" dir="2700000" algn="tl">
                                <a:srgbClr val="C0C0C0"/>
                              </a:outerShdw>
                            </a:effectLst>
                          </a:endParaRPr>
                        </a:p>
                        <a:p>
                          <a:pPr lvl="1" eaLnBrk="1" hangingPunct="1">
                            <a:lnSpc>
                              <a:spcPct val="80000"/>
                            </a:lnSpc>
                            <a:defRPr/>
                          </a:pPr>
                          <a:endParaRPr lang="en-US" sz="2400" smtClean="0">
                            <a:effectLst>
                              <a:outerShdw blurRad="38100" dist="38100" dir="2700000" algn="tl">
                                <a:srgbClr val="C0C0C0"/>
                              </a:outerShdw>
                            </a:effectLst>
                          </a:endParaRPr>
                        </a:p>
                        <a:p>
                          <a:pPr lvl="1" eaLnBrk="1" hangingPunct="1">
                            <a:lnSpc>
                              <a:spcPct val="80000"/>
                            </a:lnSpc>
                            <a:defRPr/>
                          </a:pPr>
                          <a:endParaRPr lang="en-US" sz="2400" smtClean="0">
                            <a:effectLst>
                              <a:outerShdw blurRad="38100" dist="38100" dir="2700000" algn="tl">
                                <a:srgbClr val="C0C0C0"/>
                              </a:outerShdw>
                            </a:effectLst>
                          </a:endParaRPr>
                        </a:p>
                        <a:p>
                          <a:pPr lvl="1" eaLnBrk="1" hangingPunct="1">
                            <a:lnSpc>
                              <a:spcPct val="80000"/>
                            </a:lnSpc>
                            <a:buFont typeface="Wingdings" pitchFamily="2" charset="2"/>
                            <a:buNone/>
                            <a:defRPr/>
                          </a:pPr>
                          <a:endParaRPr lang="en-US" sz="2400" smtClean="0">
                            <a:effectLst>
                              <a:outerShdw blurRad="38100" dist="38100" dir="2700000" algn="tl">
                                <a:srgbClr val="C0C0C0"/>
                              </a:outerShdw>
                            </a:effectLst>
                          </a:endParaRPr>
                        </a:p>
                      </a:txBody>
                      <a:useSpRect/>
                    </a:txSp>
                  </a:sp>
                </lc:lockedCanvas>
              </a:graphicData>
            </a:graphic>
          </wp:inline>
        </w:drawing>
      </w:r>
    </w:p>
    <w:p w:rsidR="00AB0A86" w:rsidRDefault="002C0A6F" w:rsidP="00080011">
      <w:pPr>
        <w:autoSpaceDE w:val="0"/>
        <w:autoSpaceDN w:val="0"/>
        <w:adjustRightInd w:val="0"/>
        <w:rPr>
          <w:b/>
          <w:bCs/>
          <w:sz w:val="28"/>
          <w:szCs w:val="24"/>
        </w:rPr>
      </w:pPr>
      <w:r w:rsidRPr="002C0A6F">
        <w:rPr>
          <w:b/>
          <w:bCs/>
          <w:noProof/>
          <w:sz w:val="28"/>
          <w:szCs w:val="24"/>
          <w:lang w:val="tr-TR" w:eastAsia="tr-TR"/>
        </w:rPr>
        <w:lastRenderedPageBreak/>
        <w:drawing>
          <wp:inline distT="0" distB="0" distL="0" distR="0">
            <wp:extent cx="4010025" cy="3171825"/>
            <wp:effectExtent l="0" t="0" r="0" b="0"/>
            <wp:docPr id="52"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873750"/>
                      <a:chOff x="457200" y="381000"/>
                      <a:chExt cx="8229600" cy="5873750"/>
                    </a:xfrm>
                  </a:grpSpPr>
                  <a:sp>
                    <a:nvSpPr>
                      <a:cNvPr id="2" name="Title 1"/>
                      <a:cNvSpPr>
                        <a:spLocks noGrp="1"/>
                      </a:cNvSpPr>
                    </a:nvSpPr>
                    <a:spPr bwMode="auto">
                      <a:xfrm>
                        <a:off x="457200" y="381000"/>
                        <a:ext cx="8229600" cy="715963"/>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defRPr/>
                          </a:pPr>
                          <a:r>
                            <a:rPr lang="en-US" sz="3200" dirty="0" smtClean="0">
                              <a:effectLst>
                                <a:outerShdw blurRad="38100" dist="38100" dir="2700000" algn="tl">
                                  <a:srgbClr val="C0C0C0"/>
                                </a:outerShdw>
                              </a:effectLst>
                            </a:rPr>
                            <a:t> </a:t>
                          </a:r>
                          <a:r>
                            <a:rPr lang="en-US" sz="3200" dirty="0" smtClean="0">
                              <a:effectLst>
                                <a:outerShdw blurRad="38100" dist="38100" dir="2700000" algn="tl">
                                  <a:srgbClr val="C0C0C0"/>
                                </a:outerShdw>
                              </a:effectLst>
                            </a:rPr>
                            <a:t>Common Computer Terminology</a:t>
                          </a:r>
                          <a:br>
                            <a:rPr lang="en-US" sz="3200" dirty="0" smtClean="0">
                              <a:effectLst>
                                <a:outerShdw blurRad="38100" dist="38100" dir="2700000" algn="tl">
                                  <a:srgbClr val="C0C0C0"/>
                                </a:outerShdw>
                              </a:effectLst>
                            </a:rPr>
                          </a:br>
                          <a:r>
                            <a:rPr lang="en-US" sz="3200" dirty="0" smtClean="0">
                              <a:effectLst>
                                <a:outerShdw blurRad="38100" dist="38100" dir="2700000" algn="tl">
                                  <a:srgbClr val="C0C0C0"/>
                                </a:outerShdw>
                              </a:effectLst>
                            </a:rPr>
                            <a:t>Objectives</a:t>
                          </a:r>
                          <a:r>
                            <a:rPr lang="en-US" sz="3200" u="sng" dirty="0" smtClean="0">
                              <a:effectLst>
                                <a:outerShdw blurRad="38100" dist="38100" dir="2700000" algn="tl">
                                  <a:srgbClr val="C0C0C0"/>
                                </a:outerShdw>
                              </a:effectLst>
                            </a:rPr>
                            <a:t> </a:t>
                          </a:r>
                          <a:endParaRPr lang="en-US" sz="3200" dirty="0" smtClean="0"/>
                        </a:p>
                      </a:txBody>
                      <a:useSpRect/>
                    </a:txSp>
                  </a:sp>
                  <a:sp>
                    <a:nvSpPr>
                      <a:cNvPr id="4" name="Rectangle 12"/>
                      <a:cNvSpPr>
                        <a:spLocks noGrp="1" noChangeArrowheads="1"/>
                      </a:cNvSpPr>
                    </a:nvSpPr>
                    <a:spPr bwMode="auto">
                      <a:xfrm>
                        <a:off x="1066800" y="1600200"/>
                        <a:ext cx="7239000" cy="465455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defRPr/>
                          </a:pPr>
                          <a:r>
                            <a:rPr lang="en-US" sz="2400" dirty="0" smtClean="0">
                              <a:effectLst>
                                <a:outerShdw blurRad="38100" dist="38100" dir="2700000" algn="tl">
                                  <a:srgbClr val="C0C0C0"/>
                                </a:outerShdw>
                              </a:effectLst>
                            </a:rPr>
                            <a:t>Identify the primary hardware components of a computer.</a:t>
                          </a:r>
                        </a:p>
                        <a:p>
                          <a:pPr eaLnBrk="1" hangingPunct="1">
                            <a:defRPr/>
                          </a:pPr>
                          <a:endParaRPr lang="en-US" sz="1200" dirty="0" smtClean="0">
                            <a:effectLst>
                              <a:outerShdw blurRad="38100" dist="38100" dir="2700000" algn="tl">
                                <a:srgbClr val="C0C0C0"/>
                              </a:outerShdw>
                            </a:effectLst>
                          </a:endParaRPr>
                        </a:p>
                        <a:p>
                          <a:pPr eaLnBrk="1" hangingPunct="1">
                            <a:defRPr/>
                          </a:pPr>
                          <a:r>
                            <a:rPr lang="en-US" sz="2400" dirty="0" smtClean="0">
                              <a:effectLst>
                                <a:outerShdw blurRad="38100" dist="38100" dir="2700000" algn="tl">
                                  <a:srgbClr val="C0C0C0"/>
                                </a:outerShdw>
                              </a:effectLst>
                            </a:rPr>
                            <a:t>Define an operating system and its role.</a:t>
                          </a:r>
                        </a:p>
                        <a:p>
                          <a:pPr eaLnBrk="1" hangingPunct="1">
                            <a:defRPr/>
                          </a:pPr>
                          <a:endParaRPr lang="en-US" sz="1200" dirty="0" smtClean="0">
                            <a:effectLst>
                              <a:outerShdw blurRad="38100" dist="38100" dir="2700000" algn="tl">
                                <a:srgbClr val="C0C0C0"/>
                              </a:outerShdw>
                            </a:effectLst>
                          </a:endParaRPr>
                        </a:p>
                        <a:p>
                          <a:pPr eaLnBrk="1" hangingPunct="1">
                            <a:defRPr/>
                          </a:pPr>
                          <a:r>
                            <a:rPr lang="en-US" sz="2400" dirty="0" smtClean="0">
                              <a:effectLst>
                                <a:outerShdw blurRad="38100" dist="38100" dir="2700000" algn="tl">
                                  <a:srgbClr val="C0C0C0"/>
                                </a:outerShdw>
                              </a:effectLst>
                            </a:rPr>
                            <a:t>Define the term program.</a:t>
                          </a:r>
                        </a:p>
                        <a:p>
                          <a:pPr eaLnBrk="1" hangingPunct="1">
                            <a:defRPr/>
                          </a:pPr>
                          <a:endParaRPr lang="en-US" sz="1200" dirty="0" smtClean="0">
                            <a:effectLst>
                              <a:outerShdw blurRad="38100" dist="38100" dir="2700000" algn="tl">
                                <a:srgbClr val="C0C0C0"/>
                              </a:outerShdw>
                            </a:effectLst>
                          </a:endParaRPr>
                        </a:p>
                        <a:p>
                          <a:pPr eaLnBrk="1" hangingPunct="1">
                            <a:defRPr/>
                          </a:pPr>
                          <a:r>
                            <a:rPr lang="en-US" sz="2400" dirty="0" smtClean="0">
                              <a:effectLst>
                                <a:outerShdw blurRad="38100" dist="38100" dir="2700000" algn="tl">
                                  <a:srgbClr val="C0C0C0"/>
                                </a:outerShdw>
                              </a:effectLst>
                            </a:rPr>
                            <a:t>Explain what is meant by data.</a:t>
                          </a:r>
                        </a:p>
                        <a:p>
                          <a:pPr eaLnBrk="1" hangingPunct="1">
                            <a:defRPr/>
                          </a:pPr>
                          <a:endParaRPr lang="en-US" sz="1200" dirty="0" smtClean="0">
                            <a:effectLst>
                              <a:outerShdw blurRad="38100" dist="38100" dir="2700000" algn="tl">
                                <a:srgbClr val="C0C0C0"/>
                              </a:outerShdw>
                            </a:effectLst>
                          </a:endParaRPr>
                        </a:p>
                        <a:p>
                          <a:pPr eaLnBrk="1" hangingPunct="1">
                            <a:defRPr/>
                          </a:pPr>
                          <a:r>
                            <a:rPr lang="en-US" sz="2400" dirty="0" smtClean="0">
                              <a:effectLst>
                                <a:outerShdw blurRad="38100" dist="38100" dir="2700000" algn="tl">
                                  <a:srgbClr val="C0C0C0"/>
                                </a:outerShdw>
                              </a:effectLst>
                            </a:rPr>
                            <a:t>Define the term network, and identify the benefits of networking.</a:t>
                          </a:r>
                        </a:p>
                        <a:p>
                          <a:pPr eaLnBrk="1" hangingPunct="1">
                            <a:defRPr/>
                          </a:pPr>
                          <a:endParaRPr lang="en-US" sz="1200" dirty="0" smtClean="0">
                            <a:effectLst>
                              <a:outerShdw blurRad="38100" dist="38100" dir="2700000" algn="tl">
                                <a:srgbClr val="C0C0C0"/>
                              </a:outerShdw>
                            </a:effectLst>
                          </a:endParaRPr>
                        </a:p>
                        <a:p>
                          <a:pPr eaLnBrk="1" hangingPunct="1">
                            <a:defRPr/>
                          </a:pPr>
                          <a:r>
                            <a:rPr lang="en-US" sz="2400" dirty="0" smtClean="0">
                              <a:effectLst>
                                <a:outerShdw blurRad="38100" dist="38100" dir="2700000" algn="tl">
                                  <a:srgbClr val="C0C0C0"/>
                                </a:outerShdw>
                              </a:effectLst>
                            </a:rPr>
                            <a:t>Define the term Internet.</a:t>
                          </a:r>
                        </a:p>
                      </a:txBody>
                      <a:useSpRect/>
                    </a:txSp>
                  </a:sp>
                </lc:lockedCanvas>
              </a:graphicData>
            </a:graphic>
          </wp:inline>
        </w:drawing>
      </w:r>
    </w:p>
    <w:p w:rsidR="00AB0A86" w:rsidRDefault="00AB0A86" w:rsidP="00080011">
      <w:pPr>
        <w:autoSpaceDE w:val="0"/>
        <w:autoSpaceDN w:val="0"/>
        <w:adjustRightInd w:val="0"/>
        <w:rPr>
          <w:b/>
          <w:bCs/>
          <w:sz w:val="28"/>
          <w:szCs w:val="24"/>
        </w:rPr>
      </w:pPr>
    </w:p>
    <w:p w:rsidR="00AB0A86" w:rsidRDefault="002C0A6F" w:rsidP="00080011">
      <w:pPr>
        <w:autoSpaceDE w:val="0"/>
        <w:autoSpaceDN w:val="0"/>
        <w:adjustRightInd w:val="0"/>
        <w:rPr>
          <w:b/>
          <w:bCs/>
          <w:sz w:val="28"/>
          <w:szCs w:val="24"/>
        </w:rPr>
      </w:pPr>
      <w:r w:rsidRPr="002C0A6F">
        <w:rPr>
          <w:b/>
          <w:bCs/>
          <w:noProof/>
          <w:sz w:val="28"/>
          <w:szCs w:val="24"/>
          <w:lang w:val="tr-TR" w:eastAsia="tr-TR"/>
        </w:rPr>
        <w:drawing>
          <wp:inline distT="0" distB="0" distL="0" distR="0">
            <wp:extent cx="5133975" cy="3981450"/>
            <wp:effectExtent l="19050" t="0" r="0" b="0"/>
            <wp:docPr id="53"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106151" cy="6256337"/>
                      <a:chOff x="-2592388" y="373063"/>
                      <a:chExt cx="11106151" cy="6256337"/>
                    </a:xfrm>
                  </a:grpSpPr>
                  <a:sp>
                    <a:nvSpPr>
                      <a:cNvPr id="51202" name="Rectangle 2"/>
                      <a:cNvSpPr>
                        <a:spLocks noGrp="1" noChangeArrowheads="1"/>
                      </a:cNvSpPr>
                    </a:nvSpPr>
                    <a:spPr bwMode="auto">
                      <a:xfrm>
                        <a:off x="481013" y="373063"/>
                        <a:ext cx="8032750" cy="6604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r>
                            <a:rPr lang="en-US" altLang="en-US" smtClean="0"/>
                            <a:t>Hardware </a:t>
                          </a:r>
                        </a:p>
                      </a:txBody>
                      <a:useSpRect/>
                    </a:txSp>
                  </a:sp>
                  <a:sp>
                    <a:nvSpPr>
                      <a:cNvPr id="51203" name="Rectangle 3"/>
                      <a:cNvSpPr>
                        <a:spLocks noGrp="1" noChangeArrowheads="1"/>
                      </a:cNvSpPr>
                    </a:nvSpPr>
                    <a:spPr bwMode="auto">
                      <a:xfrm>
                        <a:off x="1295400" y="1600200"/>
                        <a:ext cx="6705600" cy="50292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80000"/>
                            </a:lnSpc>
                          </a:pPr>
                          <a:r>
                            <a:rPr lang="en-US" altLang="en-US" sz="2400" smtClean="0"/>
                            <a:t>Refers to all the physical components of a computer. </a:t>
                          </a:r>
                        </a:p>
                        <a:p>
                          <a:pPr eaLnBrk="1" hangingPunct="1">
                            <a:lnSpc>
                              <a:spcPct val="80000"/>
                            </a:lnSpc>
                          </a:pPr>
                          <a:endParaRPr lang="en-US" altLang="en-US" sz="1200" smtClean="0"/>
                        </a:p>
                        <a:p>
                          <a:pPr eaLnBrk="1" hangingPunct="1">
                            <a:lnSpc>
                              <a:spcPct val="80000"/>
                            </a:lnSpc>
                          </a:pPr>
                          <a:r>
                            <a:rPr lang="en-US" altLang="en-US" sz="2400" smtClean="0"/>
                            <a:t>Includes all input devices, processing devices, storage devices, and output devices. </a:t>
                          </a:r>
                        </a:p>
                        <a:p>
                          <a:pPr eaLnBrk="1" hangingPunct="1">
                            <a:lnSpc>
                              <a:spcPct val="80000"/>
                            </a:lnSpc>
                          </a:pPr>
                          <a:endParaRPr lang="en-US" altLang="en-US" sz="1200" smtClean="0"/>
                        </a:p>
                        <a:p>
                          <a:pPr eaLnBrk="1" hangingPunct="1">
                            <a:lnSpc>
                              <a:spcPct val="80000"/>
                            </a:lnSpc>
                          </a:pPr>
                          <a:r>
                            <a:rPr lang="en-US" altLang="en-US" sz="2400" smtClean="0"/>
                            <a:t>Examples of hardware are:</a:t>
                          </a:r>
                        </a:p>
                        <a:p>
                          <a:pPr lvl="1" eaLnBrk="1" hangingPunct="1">
                            <a:lnSpc>
                              <a:spcPct val="80000"/>
                            </a:lnSpc>
                            <a:buClr>
                              <a:schemeClr val="accent1"/>
                            </a:buClr>
                            <a:buFontTx/>
                            <a:buChar char="o"/>
                          </a:pPr>
                          <a:r>
                            <a:rPr lang="en-US" altLang="en-US" sz="2400" smtClean="0"/>
                            <a:t>keyboard</a:t>
                          </a:r>
                        </a:p>
                        <a:p>
                          <a:pPr lvl="1" eaLnBrk="1" hangingPunct="1">
                            <a:lnSpc>
                              <a:spcPct val="80000"/>
                            </a:lnSpc>
                            <a:buClr>
                              <a:schemeClr val="accent1"/>
                            </a:buClr>
                            <a:buFontTx/>
                            <a:buChar char="o"/>
                          </a:pPr>
                          <a:r>
                            <a:rPr lang="en-US" altLang="en-US" sz="2400" smtClean="0"/>
                            <a:t>mouse</a:t>
                          </a:r>
                        </a:p>
                        <a:p>
                          <a:pPr lvl="1" eaLnBrk="1" hangingPunct="1">
                            <a:lnSpc>
                              <a:spcPct val="80000"/>
                            </a:lnSpc>
                            <a:buClr>
                              <a:schemeClr val="accent1"/>
                            </a:buClr>
                            <a:buFontTx/>
                            <a:buChar char="o"/>
                          </a:pPr>
                          <a:r>
                            <a:rPr lang="en-US" altLang="en-US" sz="2400" smtClean="0"/>
                            <a:t>motherboard</a:t>
                          </a:r>
                        </a:p>
                        <a:p>
                          <a:pPr lvl="1" eaLnBrk="1" hangingPunct="1">
                            <a:lnSpc>
                              <a:spcPct val="80000"/>
                            </a:lnSpc>
                            <a:buClr>
                              <a:schemeClr val="accent1"/>
                            </a:buClr>
                            <a:buFontTx/>
                            <a:buChar char="o"/>
                          </a:pPr>
                          <a:r>
                            <a:rPr lang="en-US" altLang="en-US" sz="2400" smtClean="0"/>
                            <a:t>monitor</a:t>
                          </a:r>
                        </a:p>
                        <a:p>
                          <a:pPr lvl="1" eaLnBrk="1" hangingPunct="1">
                            <a:lnSpc>
                              <a:spcPct val="80000"/>
                            </a:lnSpc>
                            <a:buClr>
                              <a:schemeClr val="accent1"/>
                            </a:buClr>
                            <a:buFontTx/>
                            <a:buChar char="o"/>
                          </a:pPr>
                          <a:r>
                            <a:rPr lang="en-US" altLang="en-US" sz="2400" smtClean="0"/>
                            <a:t>hard disk</a:t>
                          </a:r>
                        </a:p>
                        <a:p>
                          <a:pPr lvl="1" eaLnBrk="1" hangingPunct="1">
                            <a:lnSpc>
                              <a:spcPct val="80000"/>
                            </a:lnSpc>
                            <a:buClr>
                              <a:schemeClr val="accent1"/>
                            </a:buClr>
                            <a:buFontTx/>
                            <a:buChar char="o"/>
                          </a:pPr>
                          <a:r>
                            <a:rPr lang="en-US" altLang="en-US" sz="2400" smtClean="0"/>
                            <a:t>cables</a:t>
                          </a:r>
                        </a:p>
                        <a:p>
                          <a:pPr lvl="1" eaLnBrk="1" hangingPunct="1">
                            <a:lnSpc>
                              <a:spcPct val="80000"/>
                            </a:lnSpc>
                            <a:buClr>
                              <a:schemeClr val="accent1"/>
                            </a:buClr>
                            <a:buFontTx/>
                            <a:buChar char="o"/>
                          </a:pPr>
                          <a:r>
                            <a:rPr lang="en-US" altLang="en-US" sz="2400" smtClean="0"/>
                            <a:t>printer</a:t>
                          </a:r>
                        </a:p>
                      </a:txBody>
                      <a:useSpRect/>
                    </a:txSp>
                  </a:sp>
                  <a:pic>
                    <a:nvPicPr>
                      <a:cNvPr id="51204" name="Picture 4" descr="line_horiz"/>
                      <a:cNvPicPr>
                        <a:picLocks noChangeAspect="1" noChangeArrowheads="1"/>
                      </a:cNvPicPr>
                    </a:nvPicPr>
                    <a:blipFill>
                      <a:blip r:embed="rId15"/>
                      <a:srcRect/>
                      <a:stretch>
                        <a:fillRect/>
                      </a:stretch>
                    </a:blipFill>
                    <a:spPr bwMode="auto">
                      <a:xfrm>
                        <a:off x="-2592388" y="2347913"/>
                        <a:ext cx="95250" cy="9525"/>
                      </a:xfrm>
                      <a:prstGeom prst="rect">
                        <a:avLst/>
                      </a:prstGeom>
                      <a:noFill/>
                      <a:ln w="9525">
                        <a:noFill/>
                        <a:miter lim="800000"/>
                        <a:headEnd/>
                        <a:tailEnd/>
                      </a:ln>
                    </a:spPr>
                  </a:pic>
                  <a:pic>
                    <a:nvPicPr>
                      <a:cNvPr id="51205" name="Picture 5" descr="About Hardware"/>
                      <a:cNvPicPr>
                        <a:picLocks noChangeAspect="1" noChangeArrowheads="1"/>
                      </a:cNvPicPr>
                    </a:nvPicPr>
                    <a:blipFill>
                      <a:blip r:embed="rId16"/>
                      <a:srcRect/>
                      <a:stretch>
                        <a:fillRect/>
                      </a:stretch>
                    </a:blipFill>
                    <a:spPr bwMode="auto">
                      <a:xfrm>
                        <a:off x="5410200" y="4303713"/>
                        <a:ext cx="2590800" cy="2041525"/>
                      </a:xfrm>
                      <a:prstGeom prst="rect">
                        <a:avLst/>
                      </a:prstGeom>
                      <a:noFill/>
                      <a:ln w="9525">
                        <a:noFill/>
                        <a:miter lim="800000"/>
                        <a:headEnd/>
                        <a:tailEnd/>
                      </a:ln>
                    </a:spPr>
                  </a:pic>
                </lc:lockedCanvas>
              </a:graphicData>
            </a:graphic>
          </wp:inline>
        </w:drawing>
      </w:r>
    </w:p>
    <w:p w:rsidR="00AB0A86" w:rsidRDefault="00AB0A86" w:rsidP="00080011">
      <w:pPr>
        <w:autoSpaceDE w:val="0"/>
        <w:autoSpaceDN w:val="0"/>
        <w:adjustRightInd w:val="0"/>
        <w:rPr>
          <w:b/>
          <w:bCs/>
          <w:sz w:val="28"/>
          <w:szCs w:val="24"/>
        </w:rPr>
      </w:pPr>
    </w:p>
    <w:p w:rsidR="00AB0A86" w:rsidRDefault="00AB0A86" w:rsidP="00080011">
      <w:pPr>
        <w:autoSpaceDE w:val="0"/>
        <w:autoSpaceDN w:val="0"/>
        <w:adjustRightInd w:val="0"/>
        <w:rPr>
          <w:b/>
          <w:bCs/>
          <w:sz w:val="28"/>
          <w:szCs w:val="24"/>
        </w:rPr>
      </w:pPr>
    </w:p>
    <w:p w:rsidR="00AB0A86" w:rsidRDefault="00AB0A86"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r w:rsidRPr="002C0A6F">
        <w:rPr>
          <w:b/>
          <w:bCs/>
          <w:noProof/>
          <w:sz w:val="28"/>
          <w:szCs w:val="24"/>
          <w:lang w:val="tr-TR" w:eastAsia="tr-TR"/>
        </w:rPr>
        <w:lastRenderedPageBreak/>
        <w:drawing>
          <wp:inline distT="0" distB="0" distL="0" distR="0">
            <wp:extent cx="3486150" cy="3267075"/>
            <wp:effectExtent l="0" t="0" r="0" b="0"/>
            <wp:docPr id="54"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096000"/>
                      <a:chOff x="457200" y="457200"/>
                      <a:chExt cx="8229600" cy="6096000"/>
                    </a:xfrm>
                  </a:grpSpPr>
                  <a:sp>
                    <a:nvSpPr>
                      <a:cNvPr id="53250" name="Rectangle 2"/>
                      <a:cNvSpPr>
                        <a:spLocks noGrp="1" noChangeArrowheads="1"/>
                      </a:cNvSpPr>
                    </a:nvSpPr>
                    <a:spPr bwMode="auto">
                      <a:xfrm>
                        <a:off x="457200" y="457200"/>
                        <a:ext cx="8229600" cy="5334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r>
                            <a:rPr lang="en-US" altLang="en-US" smtClean="0"/>
                            <a:t>Operating Systems </a:t>
                          </a:r>
                        </a:p>
                      </a:txBody>
                      <a:useSpRect/>
                    </a:txSp>
                  </a:sp>
                  <a:sp>
                    <a:nvSpPr>
                      <a:cNvPr id="53251" name="Rectangle 3"/>
                      <a:cNvSpPr>
                        <a:spLocks noGrp="1" noChangeArrowheads="1"/>
                      </a:cNvSpPr>
                    </a:nvSpPr>
                    <a:spPr bwMode="auto">
                      <a:xfrm>
                        <a:off x="762000" y="1600200"/>
                        <a:ext cx="7543800" cy="49530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80000"/>
                            </a:lnSpc>
                          </a:pPr>
                          <a:r>
                            <a:rPr lang="en-US" altLang="en-US" sz="2200" smtClean="0"/>
                            <a:t>Is the most important software on the computer</a:t>
                          </a:r>
                        </a:p>
                        <a:p>
                          <a:pPr eaLnBrk="1" hangingPunct="1">
                            <a:lnSpc>
                              <a:spcPct val="80000"/>
                            </a:lnSpc>
                          </a:pPr>
                          <a:endParaRPr lang="en-US" altLang="en-US" sz="1200" smtClean="0"/>
                        </a:p>
                        <a:p>
                          <a:pPr eaLnBrk="1" hangingPunct="1">
                            <a:lnSpc>
                              <a:spcPct val="80000"/>
                            </a:lnSpc>
                          </a:pPr>
                          <a:r>
                            <a:rPr lang="en-US" altLang="en-US" sz="2200" smtClean="0"/>
                            <a:t>Controls and manages the hardware connected to your computer</a:t>
                          </a:r>
                        </a:p>
                        <a:p>
                          <a:pPr eaLnBrk="1" hangingPunct="1">
                            <a:lnSpc>
                              <a:spcPct val="80000"/>
                            </a:lnSpc>
                          </a:pPr>
                          <a:endParaRPr lang="en-US" altLang="en-US" sz="1200" smtClean="0"/>
                        </a:p>
                        <a:p>
                          <a:pPr eaLnBrk="1" hangingPunct="1">
                            <a:lnSpc>
                              <a:spcPct val="80000"/>
                            </a:lnSpc>
                          </a:pPr>
                          <a:r>
                            <a:rPr lang="en-US" altLang="en-US" sz="2200" smtClean="0"/>
                            <a:t>Provides an interface that helps you to interact with the computer</a:t>
                          </a:r>
                        </a:p>
                        <a:p>
                          <a:pPr eaLnBrk="1" hangingPunct="1">
                            <a:lnSpc>
                              <a:spcPct val="80000"/>
                            </a:lnSpc>
                          </a:pPr>
                          <a:endParaRPr lang="en-US" altLang="en-US" sz="1200" smtClean="0"/>
                        </a:p>
                        <a:p>
                          <a:pPr eaLnBrk="1" hangingPunct="1">
                            <a:lnSpc>
                              <a:spcPct val="80000"/>
                            </a:lnSpc>
                          </a:pPr>
                          <a:r>
                            <a:rPr lang="en-US" altLang="en-US" sz="2200" smtClean="0"/>
                            <a:t>Ensures that your computer is functioning properly</a:t>
                          </a:r>
                        </a:p>
                        <a:p>
                          <a:pPr eaLnBrk="1" hangingPunct="1">
                            <a:lnSpc>
                              <a:spcPct val="80000"/>
                            </a:lnSpc>
                          </a:pPr>
                          <a:endParaRPr lang="en-US" altLang="en-US" sz="1200" smtClean="0"/>
                        </a:p>
                        <a:p>
                          <a:pPr eaLnBrk="1" hangingPunct="1">
                            <a:lnSpc>
                              <a:spcPct val="80000"/>
                            </a:lnSpc>
                          </a:pPr>
                          <a:r>
                            <a:rPr lang="en-US" altLang="en-US" sz="2200" smtClean="0"/>
                            <a:t>Windows XP is an example of the operation system.</a:t>
                          </a:r>
                        </a:p>
                        <a:p>
                          <a:pPr eaLnBrk="1" hangingPunct="1">
                            <a:lnSpc>
                              <a:spcPct val="80000"/>
                            </a:lnSpc>
                          </a:pPr>
                          <a:endParaRPr lang="en-US" altLang="en-US" sz="1200" smtClean="0"/>
                        </a:p>
                        <a:p>
                          <a:pPr eaLnBrk="1" hangingPunct="1">
                            <a:lnSpc>
                              <a:spcPct val="80000"/>
                            </a:lnSpc>
                          </a:pPr>
                          <a:r>
                            <a:rPr lang="en-US" altLang="en-US" sz="2200" smtClean="0"/>
                            <a:t>Can be either text-based or graphics-based.</a:t>
                          </a:r>
                        </a:p>
                        <a:p>
                          <a:pPr eaLnBrk="1" hangingPunct="1">
                            <a:lnSpc>
                              <a:spcPct val="80000"/>
                            </a:lnSpc>
                          </a:pPr>
                          <a:endParaRPr lang="en-US" altLang="en-US" sz="1200" smtClean="0"/>
                        </a:p>
                        <a:p>
                          <a:pPr eaLnBrk="1" hangingPunct="1">
                            <a:lnSpc>
                              <a:spcPct val="80000"/>
                            </a:lnSpc>
                          </a:pPr>
                          <a:r>
                            <a:rPr lang="en-US" altLang="en-US" sz="2200" smtClean="0"/>
                            <a:t>Graphics-based operating system help you install hardware or software  with easy-to-use interface.</a:t>
                          </a:r>
                        </a:p>
                        <a:p>
                          <a:pPr eaLnBrk="1" hangingPunct="1">
                            <a:lnSpc>
                              <a:spcPct val="80000"/>
                            </a:lnSpc>
                            <a:buFont typeface="Wingdings" pitchFamily="2" charset="2"/>
                            <a:buNone/>
                          </a:pPr>
                          <a:endParaRPr lang="en-US" altLang="en-US" sz="2200" smtClean="0"/>
                        </a:p>
                      </a:txBody>
                      <a:useSpRect/>
                    </a:txSp>
                  </a:sp>
                </lc:lockedCanvas>
              </a:graphicData>
            </a:graphic>
          </wp:inline>
        </w:drawing>
      </w:r>
    </w:p>
    <w:p w:rsidR="00AB0A86" w:rsidRDefault="00AB0A86"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r w:rsidRPr="002C0A6F">
        <w:rPr>
          <w:b/>
          <w:bCs/>
          <w:noProof/>
          <w:sz w:val="28"/>
          <w:szCs w:val="24"/>
          <w:lang w:val="tr-TR" w:eastAsia="tr-TR"/>
        </w:rPr>
        <w:drawing>
          <wp:inline distT="0" distB="0" distL="0" distR="0">
            <wp:extent cx="3810000" cy="2695575"/>
            <wp:effectExtent l="0" t="0" r="0" b="0"/>
            <wp:docPr id="55"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94687" cy="5988050"/>
                      <a:chOff x="392113" y="304800"/>
                      <a:chExt cx="8294687" cy="5988050"/>
                    </a:xfrm>
                  </a:grpSpPr>
                  <a:sp>
                    <a:nvSpPr>
                      <a:cNvPr id="55298" name="Rectangle 2"/>
                      <a:cNvSpPr>
                        <a:spLocks noGrp="1" noChangeArrowheads="1"/>
                      </a:cNvSpPr>
                    </a:nvSpPr>
                    <a:spPr bwMode="auto">
                      <a:xfrm>
                        <a:off x="392113" y="304800"/>
                        <a:ext cx="8294687" cy="6858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r>
                            <a:rPr lang="en-US" altLang="en-US" smtClean="0"/>
                            <a:t>Programs</a:t>
                          </a:r>
                        </a:p>
                      </a:txBody>
                      <a:useSpRect/>
                    </a:txSp>
                  </a:sp>
                  <a:sp>
                    <a:nvSpPr>
                      <a:cNvPr id="27651" name="Rectangle 4"/>
                      <a:cNvSpPr>
                        <a:spLocks noChangeArrowheads="1"/>
                      </a:cNvSpPr>
                    </a:nvSpPr>
                    <a:spPr bwMode="auto">
                      <a:xfrm>
                        <a:off x="685800" y="1600200"/>
                        <a:ext cx="7924800" cy="4692650"/>
                      </a:xfrm>
                      <a:prstGeom prst="rect">
                        <a:avLst/>
                      </a:prstGeom>
                      <a:noFill/>
                      <a:ln w="9525">
                        <a:noFill/>
                        <a:miter lim="800000"/>
                        <a:headEnd/>
                        <a:tailEnd/>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1" hangingPunct="1">
                            <a:buClr>
                              <a:schemeClr val="tx2"/>
                            </a:buClr>
                            <a:buFontTx/>
                            <a:buChar char="o"/>
                            <a:defRPr/>
                          </a:pPr>
                          <a:r>
                            <a:rPr lang="en-US" sz="2400">
                              <a:latin typeface="Verdana" pitchFamily="34" charset="0"/>
                            </a:rPr>
                            <a:t>  The hardware and the operating system together are referred to as a </a:t>
                          </a:r>
                          <a:r>
                            <a:rPr lang="en-US" sz="2400" i="1">
                              <a:latin typeface="Verdana" pitchFamily="34" charset="0"/>
                            </a:rPr>
                            <a:t>platform</a:t>
                          </a:r>
                          <a:r>
                            <a:rPr lang="en-US" sz="2400">
                              <a:latin typeface="Verdana" pitchFamily="34" charset="0"/>
                            </a:rPr>
                            <a:t>.</a:t>
                          </a:r>
                        </a:p>
                        <a:p>
                          <a:pPr eaLnBrk="1" hangingPunct="1">
                            <a:buClr>
                              <a:schemeClr val="tx2"/>
                            </a:buClr>
                            <a:buFontTx/>
                            <a:buChar char="o"/>
                            <a:defRPr/>
                          </a:pPr>
                          <a:endParaRPr lang="en-US" sz="1200">
                            <a:latin typeface="Verdana" pitchFamily="34" charset="0"/>
                          </a:endParaRPr>
                        </a:p>
                        <a:p>
                          <a:pPr eaLnBrk="1" hangingPunct="1">
                            <a:buClr>
                              <a:schemeClr val="tx2"/>
                            </a:buClr>
                            <a:buFontTx/>
                            <a:buChar char="o"/>
                            <a:defRPr/>
                          </a:pPr>
                          <a:r>
                            <a:rPr lang="en-US" sz="2400" i="1">
                              <a:latin typeface="Verdana" pitchFamily="34" charset="0"/>
                            </a:rPr>
                            <a:t>  Programs</a:t>
                          </a:r>
                          <a:r>
                            <a:rPr lang="en-US" sz="2400">
                              <a:latin typeface="Verdana" pitchFamily="34" charset="0"/>
                            </a:rPr>
                            <a:t>, also called applications, use this platform to perform tasks. </a:t>
                          </a:r>
                        </a:p>
                        <a:p>
                          <a:pPr>
                            <a:spcBef>
                              <a:spcPct val="20000"/>
                            </a:spcBef>
                            <a:buClr>
                              <a:schemeClr val="tx2"/>
                            </a:buClr>
                            <a:buFontTx/>
                            <a:buChar char="o"/>
                            <a:defRPr/>
                          </a:pPr>
                          <a:endParaRPr lang="en-US" sz="1200">
                            <a:effectLst>
                              <a:outerShdw blurRad="38100" dist="38100" dir="2700000" algn="tl">
                                <a:srgbClr val="C0C0C0"/>
                              </a:outerShdw>
                            </a:effectLst>
                            <a:latin typeface="Verdana" pitchFamily="34" charset="0"/>
                          </a:endParaRPr>
                        </a:p>
                        <a:p>
                          <a:pPr eaLnBrk="1" hangingPunct="1">
                            <a:buClr>
                              <a:schemeClr val="tx2"/>
                            </a:buClr>
                            <a:buFontTx/>
                            <a:buChar char="o"/>
                            <a:defRPr/>
                          </a:pPr>
                          <a:r>
                            <a:rPr lang="en-US" sz="2400">
                              <a:latin typeface="Verdana" pitchFamily="34" charset="0"/>
                            </a:rPr>
                            <a:t>  There are many types of programs:</a:t>
                          </a:r>
                        </a:p>
                        <a:p>
                          <a:pPr eaLnBrk="1" hangingPunct="1">
                            <a:buFont typeface="Arial" charset="0"/>
                            <a:buChar char="•"/>
                            <a:defRPr/>
                          </a:pPr>
                          <a:endParaRPr lang="en-US" sz="1200">
                            <a:latin typeface="Verdana" pitchFamily="34" charset="0"/>
                          </a:endParaRPr>
                        </a:p>
                        <a:p>
                          <a:pPr lvl="1" eaLnBrk="1" hangingPunct="1">
                            <a:buClr>
                              <a:schemeClr val="accent1"/>
                            </a:buClr>
                            <a:buFontTx/>
                            <a:buChar char="o"/>
                            <a:defRPr/>
                          </a:pPr>
                          <a:r>
                            <a:rPr lang="en-US" sz="2400">
                              <a:latin typeface="Verdana" pitchFamily="34" charset="0"/>
                            </a:rPr>
                            <a:t>  Some programs allow you to perform tasks   such as writing letters, doing calculations, or sending e-mail messages. 	</a:t>
                          </a:r>
                        </a:p>
                        <a:p>
                          <a:pPr lvl="1" eaLnBrk="1" hangingPunct="1">
                            <a:buClr>
                              <a:schemeClr val="accent1"/>
                            </a:buClr>
                            <a:buFontTx/>
                            <a:buChar char="o"/>
                            <a:defRPr/>
                          </a:pPr>
                          <a:r>
                            <a:rPr lang="en-US" sz="2400">
                              <a:latin typeface="Verdana" pitchFamily="34" charset="0"/>
                            </a:rPr>
                            <a:t>  Other programs allow you to create illustrations, play games, watch movies, or communicate with other computer users.</a:t>
                          </a:r>
                        </a:p>
                      </a:txBody>
                      <a:useSpRect/>
                    </a:txSp>
                  </a:sp>
                </lc:lockedCanvas>
              </a:graphicData>
            </a:graphic>
          </wp:inline>
        </w:drawing>
      </w:r>
    </w:p>
    <w:p w:rsidR="00AB0A86" w:rsidRDefault="00AB0A86" w:rsidP="00080011">
      <w:pPr>
        <w:autoSpaceDE w:val="0"/>
        <w:autoSpaceDN w:val="0"/>
        <w:adjustRightInd w:val="0"/>
        <w:rPr>
          <w:b/>
          <w:bCs/>
          <w:sz w:val="28"/>
          <w:szCs w:val="24"/>
        </w:rPr>
      </w:pPr>
    </w:p>
    <w:p w:rsidR="00AB0A86" w:rsidRDefault="002C0A6F" w:rsidP="00080011">
      <w:pPr>
        <w:autoSpaceDE w:val="0"/>
        <w:autoSpaceDN w:val="0"/>
        <w:adjustRightInd w:val="0"/>
        <w:rPr>
          <w:b/>
          <w:bCs/>
          <w:sz w:val="28"/>
          <w:szCs w:val="24"/>
        </w:rPr>
      </w:pPr>
      <w:r w:rsidRPr="002C0A6F">
        <w:rPr>
          <w:b/>
          <w:bCs/>
          <w:noProof/>
          <w:sz w:val="28"/>
          <w:szCs w:val="24"/>
          <w:lang w:val="tr-TR" w:eastAsia="tr-TR"/>
        </w:rPr>
        <w:lastRenderedPageBreak/>
        <w:drawing>
          <wp:inline distT="0" distB="0" distL="0" distR="0">
            <wp:extent cx="3867150" cy="3057525"/>
            <wp:effectExtent l="0" t="0" r="0" b="0"/>
            <wp:docPr id="56"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5788" cy="5403850"/>
                      <a:chOff x="457200" y="457200"/>
                      <a:chExt cx="8205788" cy="5403850"/>
                    </a:xfrm>
                  </a:grpSpPr>
                  <a:sp>
                    <a:nvSpPr>
                      <a:cNvPr id="57346" name="Rectangle 2"/>
                      <a:cNvSpPr>
                        <a:spLocks noGrp="1" noChangeArrowheads="1"/>
                      </a:cNvSpPr>
                    </a:nvSpPr>
                    <a:spPr bwMode="auto">
                      <a:xfrm>
                        <a:off x="457200" y="457200"/>
                        <a:ext cx="8205788" cy="606425"/>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r>
                            <a:rPr lang="en-US" altLang="en-US" sz="4000" smtClean="0"/>
                            <a:t>Data</a:t>
                          </a:r>
                        </a:p>
                      </a:txBody>
                      <a:useSpRect/>
                    </a:txSp>
                  </a:sp>
                  <a:sp>
                    <a:nvSpPr>
                      <a:cNvPr id="57347" name="Rectangle 4"/>
                      <a:cNvSpPr>
                        <a:spLocks noChangeArrowheads="1"/>
                      </a:cNvSpPr>
                    </a:nvSpPr>
                    <a:spPr bwMode="auto">
                      <a:xfrm>
                        <a:off x="1066800" y="1752600"/>
                        <a:ext cx="7086600" cy="4108450"/>
                      </a:xfrm>
                      <a:prstGeom prst="rect">
                        <a:avLst/>
                      </a:prstGeom>
                      <a:noFill/>
                      <a:ln w="9525">
                        <a:noFill/>
                        <a:miter lim="800000"/>
                        <a:headEnd/>
                        <a:tailEnd/>
                      </a:ln>
                    </a:spPr>
                    <a:txSp>
                      <a:txBody>
                        <a:bodyPr>
                          <a:spAutoFit/>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1" hangingPunct="1">
                            <a:buClr>
                              <a:schemeClr val="tx2"/>
                            </a:buClr>
                            <a:buFontTx/>
                            <a:buChar char="o"/>
                          </a:pPr>
                          <a:r>
                            <a:rPr lang="en-US" altLang="en-US" sz="2400"/>
                            <a:t>  Programs process data that you provide as input to your computer. </a:t>
                          </a:r>
                        </a:p>
                        <a:p>
                          <a:pPr eaLnBrk="1" hangingPunct="1">
                            <a:buClr>
                              <a:schemeClr val="tx2"/>
                            </a:buClr>
                            <a:buFontTx/>
                            <a:buChar char="o"/>
                          </a:pPr>
                          <a:endParaRPr lang="en-US" altLang="en-US" sz="1200"/>
                        </a:p>
                        <a:p>
                          <a:pPr eaLnBrk="1" hangingPunct="1">
                            <a:buClr>
                              <a:schemeClr val="tx2"/>
                            </a:buClr>
                            <a:buFontTx/>
                            <a:buChar char="o"/>
                          </a:pPr>
                          <a:r>
                            <a:rPr lang="en-US" altLang="en-US" sz="2400"/>
                            <a:t>  Data can be in the form of text, graphics, audio, or video depending on the type of program.</a:t>
                          </a:r>
                        </a:p>
                        <a:p>
                          <a:pPr eaLnBrk="1" hangingPunct="1">
                            <a:buClr>
                              <a:schemeClr val="tx2"/>
                            </a:buClr>
                            <a:buFontTx/>
                            <a:buChar char="o"/>
                          </a:pPr>
                          <a:endParaRPr lang="en-US" altLang="en-US" sz="1200"/>
                        </a:p>
                        <a:p>
                          <a:pPr eaLnBrk="1" hangingPunct="1">
                            <a:buClr>
                              <a:schemeClr val="tx2"/>
                            </a:buClr>
                            <a:buFontTx/>
                            <a:buChar char="o"/>
                          </a:pPr>
                          <a:r>
                            <a:rPr lang="en-US" altLang="en-US" sz="2400"/>
                            <a:t>  Program processes the data and displays the output on the screen.</a:t>
                          </a:r>
                        </a:p>
                        <a:p>
                          <a:pPr eaLnBrk="1" hangingPunct="1">
                            <a:buClr>
                              <a:schemeClr val="tx2"/>
                            </a:buClr>
                            <a:buFontTx/>
                            <a:buChar char="o"/>
                          </a:pPr>
                          <a:endParaRPr lang="en-US" altLang="en-US" sz="1200"/>
                        </a:p>
                        <a:p>
                          <a:pPr eaLnBrk="1" hangingPunct="1">
                            <a:buClr>
                              <a:schemeClr val="tx2"/>
                            </a:buClr>
                            <a:buFontTx/>
                            <a:buChar char="o"/>
                          </a:pPr>
                          <a:r>
                            <a:rPr lang="en-US" altLang="en-US" sz="2400"/>
                            <a:t>  You can save this output in a file. </a:t>
                          </a:r>
                        </a:p>
                        <a:p>
                          <a:pPr eaLnBrk="1" hangingPunct="1">
                            <a:buClr>
                              <a:schemeClr val="tx2"/>
                            </a:buClr>
                            <a:buFontTx/>
                            <a:buChar char="o"/>
                          </a:pPr>
                          <a:endParaRPr lang="en-US" altLang="en-US" sz="1200"/>
                        </a:p>
                        <a:p>
                          <a:pPr eaLnBrk="1" hangingPunct="1">
                            <a:buClr>
                              <a:schemeClr val="tx2"/>
                            </a:buClr>
                            <a:buFontTx/>
                            <a:buChar char="o"/>
                          </a:pPr>
                          <a:r>
                            <a:rPr lang="en-US" altLang="en-US" sz="2400"/>
                            <a:t>  The file can be an audio file, a text file, a graphics file, or a video file.</a:t>
                          </a:r>
                        </a:p>
                      </a:txBody>
                      <a:useSpRect/>
                    </a:txSp>
                  </a:sp>
                </lc:lockedCanvas>
              </a:graphicData>
            </a:graphic>
          </wp:inline>
        </w:drawing>
      </w: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r w:rsidRPr="002C0A6F">
        <w:rPr>
          <w:b/>
          <w:bCs/>
          <w:noProof/>
          <w:sz w:val="28"/>
          <w:szCs w:val="24"/>
          <w:lang w:val="tr-TR" w:eastAsia="tr-TR"/>
        </w:rPr>
        <w:drawing>
          <wp:inline distT="0" distB="0" distL="0" distR="0">
            <wp:extent cx="3505200" cy="3048000"/>
            <wp:effectExtent l="0" t="0" r="0" b="0"/>
            <wp:docPr id="57"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1400" cy="5867400"/>
                      <a:chOff x="838200" y="381000"/>
                      <a:chExt cx="7391400" cy="5867400"/>
                    </a:xfrm>
                  </a:grpSpPr>
                  <a:sp>
                    <a:nvSpPr>
                      <a:cNvPr id="59394" name="Rectangle 2"/>
                      <a:cNvSpPr>
                        <a:spLocks noGrp="1" noChangeArrowheads="1"/>
                      </a:cNvSpPr>
                    </a:nvSpPr>
                    <a:spPr bwMode="auto">
                      <a:xfrm>
                        <a:off x="838200" y="381000"/>
                        <a:ext cx="7391400" cy="6858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r>
                            <a:rPr lang="en-US" altLang="en-US" smtClean="0"/>
                            <a:t>Networks</a:t>
                          </a:r>
                        </a:p>
                      </a:txBody>
                      <a:useSpRect/>
                    </a:txSp>
                  </a:sp>
                  <a:sp>
                    <a:nvSpPr>
                      <a:cNvPr id="59395" name="Rectangle 3"/>
                      <a:cNvSpPr>
                        <a:spLocks noGrp="1" noChangeArrowheads="1"/>
                      </a:cNvSpPr>
                    </a:nvSpPr>
                    <a:spPr bwMode="auto">
                      <a:xfrm>
                        <a:off x="990600" y="1752600"/>
                        <a:ext cx="7010400" cy="44958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80000"/>
                            </a:lnSpc>
                          </a:pPr>
                          <a:r>
                            <a:rPr lang="en-US" altLang="en-US" sz="2400" smtClean="0"/>
                            <a:t>Is a group of computers and associated devices that are linked together to facilitate sharing information. </a:t>
                          </a:r>
                        </a:p>
                        <a:p>
                          <a:pPr eaLnBrk="1" hangingPunct="1">
                            <a:lnSpc>
                              <a:spcPct val="80000"/>
                            </a:lnSpc>
                          </a:pPr>
                          <a:endParaRPr lang="en-US" altLang="en-US" sz="1200" smtClean="0"/>
                        </a:p>
                        <a:p>
                          <a:pPr eaLnBrk="1" hangingPunct="1">
                            <a:lnSpc>
                              <a:spcPct val="80000"/>
                            </a:lnSpc>
                          </a:pPr>
                          <a:r>
                            <a:rPr lang="en-US" altLang="en-US" sz="2400" smtClean="0"/>
                            <a:t>Can also be used to share data and devices such as printers.</a:t>
                          </a:r>
                        </a:p>
                        <a:p>
                          <a:pPr eaLnBrk="1" hangingPunct="1">
                            <a:lnSpc>
                              <a:spcPct val="80000"/>
                            </a:lnSpc>
                          </a:pPr>
                          <a:endParaRPr lang="en-US" altLang="en-US" sz="1200" smtClean="0"/>
                        </a:p>
                        <a:p>
                          <a:pPr eaLnBrk="1" hangingPunct="1">
                            <a:lnSpc>
                              <a:spcPct val="80000"/>
                            </a:lnSpc>
                          </a:pPr>
                          <a:r>
                            <a:rPr lang="en-US" altLang="en-US" sz="2400" smtClean="0"/>
                            <a:t>A typical network has the following three components:</a:t>
                          </a:r>
                        </a:p>
                        <a:p>
                          <a:pPr eaLnBrk="1" hangingPunct="1">
                            <a:lnSpc>
                              <a:spcPct val="80000"/>
                            </a:lnSpc>
                          </a:pPr>
                          <a:endParaRPr lang="en-US" altLang="en-US" sz="1200" smtClean="0"/>
                        </a:p>
                        <a:p>
                          <a:pPr lvl="1" eaLnBrk="1" hangingPunct="1">
                            <a:lnSpc>
                              <a:spcPct val="80000"/>
                            </a:lnSpc>
                            <a:buClr>
                              <a:schemeClr val="accent1"/>
                            </a:buClr>
                            <a:buFontTx/>
                            <a:buChar char="o"/>
                          </a:pPr>
                          <a:r>
                            <a:rPr lang="en-US" altLang="en-US" sz="2400" smtClean="0"/>
                            <a:t>Server</a:t>
                          </a:r>
                        </a:p>
                        <a:p>
                          <a:pPr lvl="1" eaLnBrk="1" hangingPunct="1">
                            <a:lnSpc>
                              <a:spcPct val="80000"/>
                            </a:lnSpc>
                            <a:buClr>
                              <a:schemeClr val="accent1"/>
                            </a:buClr>
                            <a:buFontTx/>
                            <a:buChar char="o"/>
                          </a:pPr>
                          <a:r>
                            <a:rPr lang="en-US" altLang="en-US" sz="2400" smtClean="0"/>
                            <a:t>Workstation</a:t>
                          </a:r>
                        </a:p>
                        <a:p>
                          <a:pPr lvl="1" eaLnBrk="1" hangingPunct="1">
                            <a:lnSpc>
                              <a:spcPct val="80000"/>
                            </a:lnSpc>
                            <a:buClr>
                              <a:schemeClr val="accent1"/>
                            </a:buClr>
                            <a:buFontTx/>
                            <a:buChar char="o"/>
                          </a:pPr>
                          <a:r>
                            <a:rPr lang="en-US" altLang="en-US" sz="2400" smtClean="0"/>
                            <a:t>Communication channel</a:t>
                          </a:r>
                        </a:p>
                      </a:txBody>
                      <a:useSpRect/>
                    </a:txSp>
                  </a:sp>
                </lc:lockedCanvas>
              </a:graphicData>
            </a:graphic>
          </wp:inline>
        </w:drawing>
      </w:r>
    </w:p>
    <w:p w:rsidR="002C0A6F" w:rsidRDefault="002C0A6F" w:rsidP="00080011">
      <w:pPr>
        <w:autoSpaceDE w:val="0"/>
        <w:autoSpaceDN w:val="0"/>
        <w:adjustRightInd w:val="0"/>
        <w:rPr>
          <w:b/>
          <w:bCs/>
          <w:sz w:val="28"/>
          <w:szCs w:val="24"/>
        </w:rPr>
      </w:pPr>
      <w:r w:rsidRPr="002C0A6F">
        <w:rPr>
          <w:b/>
          <w:bCs/>
          <w:noProof/>
          <w:sz w:val="28"/>
          <w:szCs w:val="24"/>
          <w:lang w:val="tr-TR" w:eastAsia="tr-TR"/>
        </w:rPr>
        <w:lastRenderedPageBreak/>
        <w:drawing>
          <wp:inline distT="0" distB="0" distL="0" distR="0">
            <wp:extent cx="3381375" cy="3086100"/>
            <wp:effectExtent l="0" t="0" r="0" b="0"/>
            <wp:docPr id="58"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0813" cy="5715000"/>
                      <a:chOff x="914400" y="228600"/>
                      <a:chExt cx="7770813" cy="5715000"/>
                    </a:xfrm>
                  </a:grpSpPr>
                  <a:sp>
                    <a:nvSpPr>
                      <a:cNvPr id="61442" name="Rectangle 2"/>
                      <a:cNvSpPr>
                        <a:spLocks noGrp="1" noChangeArrowheads="1"/>
                      </a:cNvSpPr>
                    </a:nvSpPr>
                    <a:spPr bwMode="auto">
                      <a:xfrm>
                        <a:off x="1371600" y="228600"/>
                        <a:ext cx="7313613" cy="8382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r>
                            <a:rPr lang="en-US" altLang="en-US" smtClean="0"/>
                            <a:t>Networks</a:t>
                          </a:r>
                          <a:br>
                            <a:rPr lang="en-US" altLang="en-US" smtClean="0"/>
                          </a:br>
                          <a:r>
                            <a:rPr lang="en-US" altLang="en-US" smtClean="0"/>
                            <a:t>LAN</a:t>
                          </a:r>
                        </a:p>
                      </a:txBody>
                      <a:useSpRect/>
                    </a:txSp>
                  </a:sp>
                  <a:sp>
                    <a:nvSpPr>
                      <a:cNvPr id="61443" name="Rectangle 3"/>
                      <a:cNvSpPr>
                        <a:spLocks noGrp="1" noChangeArrowheads="1"/>
                      </a:cNvSpPr>
                    </a:nvSpPr>
                    <a:spPr bwMode="auto">
                      <a:xfrm>
                        <a:off x="914400" y="1828800"/>
                        <a:ext cx="6934200" cy="19050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90000"/>
                            </a:lnSpc>
                          </a:pPr>
                          <a:r>
                            <a:rPr lang="en-US" altLang="en-US" sz="2400" smtClean="0"/>
                            <a:t>Connects devices within a limited area (home or a small group of offices)</a:t>
                          </a:r>
                        </a:p>
                        <a:p>
                          <a:pPr eaLnBrk="1" hangingPunct="1">
                            <a:lnSpc>
                              <a:spcPct val="90000"/>
                            </a:lnSpc>
                          </a:pPr>
                          <a:endParaRPr lang="en-US" altLang="en-US" sz="2400" smtClean="0"/>
                        </a:p>
                        <a:p>
                          <a:pPr eaLnBrk="1" hangingPunct="1">
                            <a:lnSpc>
                              <a:spcPct val="90000"/>
                            </a:lnSpc>
                          </a:pPr>
                          <a:r>
                            <a:rPr lang="en-US" altLang="en-US" sz="2400" smtClean="0"/>
                            <a:t>Commonly includes computers and shared resources (printers and scanners)</a:t>
                          </a:r>
                        </a:p>
                      </a:txBody>
                      <a:useSpRect/>
                    </a:txSp>
                  </a:sp>
                  <a:pic>
                    <a:nvPicPr>
                      <a:cNvPr id="61444" name="Picture 4" descr="Local Area Network"/>
                      <a:cNvPicPr>
                        <a:picLocks noChangeAspect="1" noChangeArrowheads="1"/>
                      </a:cNvPicPr>
                    </a:nvPicPr>
                    <a:blipFill>
                      <a:blip r:embed="rId17"/>
                      <a:srcRect/>
                      <a:stretch>
                        <a:fillRect/>
                      </a:stretch>
                    </a:blipFill>
                    <a:spPr bwMode="auto">
                      <a:xfrm>
                        <a:off x="3276600" y="4191000"/>
                        <a:ext cx="1752600" cy="1752600"/>
                      </a:xfrm>
                      <a:prstGeom prst="rect">
                        <a:avLst/>
                      </a:prstGeom>
                      <a:noFill/>
                      <a:ln w="9525">
                        <a:noFill/>
                        <a:miter lim="800000"/>
                        <a:headEnd/>
                        <a:tailEnd/>
                      </a:ln>
                    </a:spPr>
                  </a:pic>
                </lc:lockedCanvas>
              </a:graphicData>
            </a:graphic>
          </wp:inline>
        </w:drawing>
      </w:r>
    </w:p>
    <w:p w:rsidR="002C0A6F" w:rsidRDefault="002C0A6F" w:rsidP="00080011">
      <w:pPr>
        <w:autoSpaceDE w:val="0"/>
        <w:autoSpaceDN w:val="0"/>
        <w:adjustRightInd w:val="0"/>
        <w:rPr>
          <w:b/>
          <w:bCs/>
          <w:sz w:val="28"/>
          <w:szCs w:val="24"/>
        </w:rPr>
      </w:pPr>
      <w:r w:rsidRPr="002C0A6F">
        <w:rPr>
          <w:b/>
          <w:bCs/>
          <w:noProof/>
          <w:sz w:val="28"/>
          <w:szCs w:val="24"/>
          <w:lang w:val="tr-TR" w:eastAsia="tr-TR"/>
        </w:rPr>
        <w:drawing>
          <wp:inline distT="0" distB="0" distL="0" distR="0">
            <wp:extent cx="3562350" cy="2876550"/>
            <wp:effectExtent l="0" t="0" r="0" b="0"/>
            <wp:docPr id="59"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6172200"/>
                      <a:chOff x="533400" y="228600"/>
                      <a:chExt cx="7924800" cy="6172200"/>
                    </a:xfrm>
                  </a:grpSpPr>
                  <a:sp>
                    <a:nvSpPr>
                      <a:cNvPr id="63490" name="Rectangle 2"/>
                      <a:cNvSpPr>
                        <a:spLocks noGrp="1" noChangeArrowheads="1"/>
                      </a:cNvSpPr>
                    </a:nvSpPr>
                    <a:spPr bwMode="auto">
                      <a:xfrm>
                        <a:off x="533400" y="228600"/>
                        <a:ext cx="7924800" cy="9906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r>
                            <a:rPr lang="en-US" altLang="en-US" smtClean="0"/>
                            <a:t>Networks </a:t>
                          </a:r>
                          <a:br>
                            <a:rPr lang="en-US" altLang="en-US" smtClean="0"/>
                          </a:br>
                          <a:r>
                            <a:rPr lang="en-US" altLang="en-US" smtClean="0"/>
                            <a:t>WAN</a:t>
                          </a:r>
                        </a:p>
                      </a:txBody>
                      <a:useSpRect/>
                    </a:txSp>
                  </a:sp>
                  <a:sp>
                    <a:nvSpPr>
                      <a:cNvPr id="63491" name="Rectangle 3"/>
                      <a:cNvSpPr>
                        <a:spLocks noGrp="1" noChangeArrowheads="1"/>
                      </a:cNvSpPr>
                    </a:nvSpPr>
                    <a:spPr bwMode="auto">
                      <a:xfrm>
                        <a:off x="1143000" y="1828800"/>
                        <a:ext cx="7162800" cy="27432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80000"/>
                            </a:lnSpc>
                          </a:pPr>
                          <a:r>
                            <a:rPr lang="en-US" altLang="en-US" sz="2400" smtClean="0"/>
                            <a:t>Is a network that connects devices in geographically separated areas. </a:t>
                          </a:r>
                        </a:p>
                        <a:p>
                          <a:pPr eaLnBrk="1" hangingPunct="1">
                            <a:lnSpc>
                              <a:spcPct val="80000"/>
                            </a:lnSpc>
                          </a:pPr>
                          <a:endParaRPr lang="en-US" altLang="en-US" sz="2400" smtClean="0"/>
                        </a:p>
                        <a:p>
                          <a:pPr eaLnBrk="1" hangingPunct="1">
                            <a:lnSpc>
                              <a:spcPct val="80000"/>
                            </a:lnSpc>
                          </a:pPr>
                          <a:r>
                            <a:rPr lang="en-US" altLang="en-US" sz="2400" smtClean="0"/>
                            <a:t>Is used to connect networks across different countries. </a:t>
                          </a:r>
                        </a:p>
                        <a:p>
                          <a:pPr eaLnBrk="1" hangingPunct="1">
                            <a:lnSpc>
                              <a:spcPct val="80000"/>
                            </a:lnSpc>
                          </a:pPr>
                          <a:endParaRPr lang="en-US" altLang="en-US" sz="2400" smtClean="0"/>
                        </a:p>
                        <a:p>
                          <a:pPr eaLnBrk="1" hangingPunct="1">
                            <a:lnSpc>
                              <a:spcPct val="80000"/>
                            </a:lnSpc>
                          </a:pPr>
                          <a:r>
                            <a:rPr lang="en-US" altLang="en-US" sz="2400" smtClean="0"/>
                            <a:t>The Internet is an example of a WAN.</a:t>
                          </a:r>
                        </a:p>
                      </a:txBody>
                      <a:useSpRect/>
                    </a:txSp>
                  </a:sp>
                  <a:pic>
                    <a:nvPicPr>
                      <a:cNvPr id="63492" name="Picture 5" descr="Wide Area Network"/>
                      <a:cNvPicPr>
                        <a:picLocks noChangeAspect="1" noChangeArrowheads="1"/>
                      </a:cNvPicPr>
                    </a:nvPicPr>
                    <a:blipFill>
                      <a:blip r:embed="rId18"/>
                      <a:srcRect/>
                      <a:stretch>
                        <a:fillRect/>
                      </a:stretch>
                    </a:blipFill>
                    <a:spPr bwMode="auto">
                      <a:xfrm>
                        <a:off x="3505200" y="4800600"/>
                        <a:ext cx="1600200" cy="1600200"/>
                      </a:xfrm>
                      <a:prstGeom prst="rect">
                        <a:avLst/>
                      </a:prstGeom>
                      <a:noFill/>
                      <a:ln w="9525">
                        <a:noFill/>
                        <a:miter lim="800000"/>
                        <a:headEnd/>
                        <a:tailEnd/>
                      </a:ln>
                    </a:spPr>
                  </a:pic>
                </lc:lockedCanvas>
              </a:graphicData>
            </a:graphic>
          </wp:inline>
        </w:drawing>
      </w:r>
    </w:p>
    <w:p w:rsidR="002C0A6F" w:rsidRDefault="002C0A6F" w:rsidP="00080011">
      <w:pPr>
        <w:autoSpaceDE w:val="0"/>
        <w:autoSpaceDN w:val="0"/>
        <w:adjustRightInd w:val="0"/>
        <w:rPr>
          <w:b/>
          <w:bCs/>
          <w:sz w:val="28"/>
          <w:szCs w:val="24"/>
        </w:rPr>
      </w:pPr>
      <w:r w:rsidRPr="002C0A6F">
        <w:rPr>
          <w:b/>
          <w:bCs/>
          <w:noProof/>
          <w:sz w:val="28"/>
          <w:szCs w:val="24"/>
          <w:lang w:val="tr-TR" w:eastAsia="tr-TR"/>
        </w:rPr>
        <w:lastRenderedPageBreak/>
        <w:drawing>
          <wp:inline distT="0" distB="0" distL="0" distR="0">
            <wp:extent cx="4162425" cy="3114675"/>
            <wp:effectExtent l="0" t="0" r="0" b="0"/>
            <wp:docPr id="60" name="Objec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6172200"/>
                      <a:chOff x="685800" y="381000"/>
                      <a:chExt cx="7467600" cy="6172200"/>
                    </a:xfrm>
                  </a:grpSpPr>
                  <a:sp>
                    <a:nvSpPr>
                      <a:cNvPr id="65538" name="Rectangle 2"/>
                      <a:cNvSpPr>
                        <a:spLocks noGrp="1" noChangeArrowheads="1"/>
                      </a:cNvSpPr>
                    </a:nvSpPr>
                    <a:spPr bwMode="auto">
                      <a:xfrm>
                        <a:off x="685800" y="381000"/>
                        <a:ext cx="7466013" cy="588963"/>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3600">
                              <a:solidFill>
                                <a:schemeClr val="tx2"/>
                              </a:solidFill>
                              <a:latin typeface="+mj-lt"/>
                              <a:ea typeface="+mj-ea"/>
                              <a:cs typeface="+mj-cs"/>
                            </a:defRPr>
                          </a:lvl1pPr>
                          <a:lvl2pPr algn="ctr" rtl="0" eaLnBrk="0" fontAlgn="base" hangingPunct="0">
                            <a:spcBef>
                              <a:spcPct val="0"/>
                            </a:spcBef>
                            <a:spcAft>
                              <a:spcPct val="0"/>
                            </a:spcAft>
                            <a:defRPr sz="3600">
                              <a:solidFill>
                                <a:schemeClr val="tx2"/>
                              </a:solidFill>
                              <a:latin typeface="Arial" charset="0"/>
                            </a:defRPr>
                          </a:lvl2pPr>
                          <a:lvl3pPr algn="ctr" rtl="0" eaLnBrk="0" fontAlgn="base" hangingPunct="0">
                            <a:spcBef>
                              <a:spcPct val="0"/>
                            </a:spcBef>
                            <a:spcAft>
                              <a:spcPct val="0"/>
                            </a:spcAft>
                            <a:defRPr sz="3600">
                              <a:solidFill>
                                <a:schemeClr val="tx2"/>
                              </a:solidFill>
                              <a:latin typeface="Arial" charset="0"/>
                            </a:defRPr>
                          </a:lvl3pPr>
                          <a:lvl4pPr algn="ctr" rtl="0" eaLnBrk="0" fontAlgn="base" hangingPunct="0">
                            <a:spcBef>
                              <a:spcPct val="0"/>
                            </a:spcBef>
                            <a:spcAft>
                              <a:spcPct val="0"/>
                            </a:spcAft>
                            <a:defRPr sz="3600">
                              <a:solidFill>
                                <a:schemeClr val="tx2"/>
                              </a:solidFill>
                              <a:latin typeface="Arial" charset="0"/>
                            </a:defRPr>
                          </a:lvl4pPr>
                          <a:lvl5pPr algn="ctr" rtl="0" eaLnBrk="0" fontAlgn="base" hangingPunct="0">
                            <a:spcBef>
                              <a:spcPct val="0"/>
                            </a:spcBef>
                            <a:spcAft>
                              <a:spcPct val="0"/>
                            </a:spcAft>
                            <a:defRPr sz="3600">
                              <a:solidFill>
                                <a:schemeClr val="tx2"/>
                              </a:solidFill>
                              <a:latin typeface="Arial" charset="0"/>
                            </a:defRPr>
                          </a:lvl5pPr>
                          <a:lvl6pPr marL="457200" algn="ctr" rtl="0" fontAlgn="base">
                            <a:spcBef>
                              <a:spcPct val="0"/>
                            </a:spcBef>
                            <a:spcAft>
                              <a:spcPct val="0"/>
                            </a:spcAft>
                            <a:defRPr sz="3600">
                              <a:solidFill>
                                <a:schemeClr val="tx2"/>
                              </a:solidFill>
                              <a:latin typeface="Arial" charset="0"/>
                            </a:defRPr>
                          </a:lvl6pPr>
                          <a:lvl7pPr marL="914400" algn="ctr" rtl="0" fontAlgn="base">
                            <a:spcBef>
                              <a:spcPct val="0"/>
                            </a:spcBef>
                            <a:spcAft>
                              <a:spcPct val="0"/>
                            </a:spcAft>
                            <a:defRPr sz="3600">
                              <a:solidFill>
                                <a:schemeClr val="tx2"/>
                              </a:solidFill>
                              <a:latin typeface="Arial" charset="0"/>
                            </a:defRPr>
                          </a:lvl7pPr>
                          <a:lvl8pPr marL="1371600" algn="ctr" rtl="0" fontAlgn="base">
                            <a:spcBef>
                              <a:spcPct val="0"/>
                            </a:spcBef>
                            <a:spcAft>
                              <a:spcPct val="0"/>
                            </a:spcAft>
                            <a:defRPr sz="3600">
                              <a:solidFill>
                                <a:schemeClr val="tx2"/>
                              </a:solidFill>
                              <a:latin typeface="Arial" charset="0"/>
                            </a:defRPr>
                          </a:lvl8pPr>
                          <a:lvl9pPr marL="1828800" algn="ctr" rtl="0" fontAlgn="base">
                            <a:spcBef>
                              <a:spcPct val="0"/>
                            </a:spcBef>
                            <a:spcAft>
                              <a:spcPct val="0"/>
                            </a:spcAft>
                            <a:defRPr sz="3600">
                              <a:solidFill>
                                <a:schemeClr val="tx2"/>
                              </a:solidFill>
                              <a:latin typeface="Arial" charset="0"/>
                            </a:defRPr>
                          </a:lvl9pPr>
                        </a:lstStyle>
                        <a:p>
                          <a:pPr eaLnBrk="1" hangingPunct="1"/>
                          <a:r>
                            <a:rPr lang="en-US" altLang="en-US" smtClean="0"/>
                            <a:t>Internet</a:t>
                          </a:r>
                        </a:p>
                      </a:txBody>
                      <a:useSpRect/>
                    </a:txSp>
                  </a:sp>
                  <a:sp>
                    <a:nvSpPr>
                      <a:cNvPr id="65539" name="Rectangle 3"/>
                      <a:cNvSpPr>
                        <a:spLocks noGrp="1" noChangeArrowheads="1"/>
                      </a:cNvSpPr>
                    </a:nvSpPr>
                    <a:spPr bwMode="auto">
                      <a:xfrm>
                        <a:off x="838200" y="1676400"/>
                        <a:ext cx="7315200" cy="48768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lr>
                              <a:schemeClr val="tx2"/>
                            </a:buClr>
                            <a:buSzPct val="70000"/>
                            <a:buFont typeface="Wingdings" pitchFamily="2" charset="2"/>
                            <a:buChar char="¡"/>
                            <a:defRPr sz="2900">
                              <a:solidFill>
                                <a:schemeClr val="tx1"/>
                              </a:solidFill>
                              <a:latin typeface="+mn-lt"/>
                              <a:ea typeface="+mn-ea"/>
                              <a:cs typeface="+mn-cs"/>
                            </a:defRPr>
                          </a:lvl1pPr>
                          <a:lvl2pPr marL="742950" indent="-285750" algn="l" rtl="0" eaLnBrk="0" fontAlgn="base" hangingPunct="0">
                            <a:spcBef>
                              <a:spcPct val="20000"/>
                            </a:spcBef>
                            <a:spcAft>
                              <a:spcPct val="0"/>
                            </a:spcAft>
                            <a:buClr>
                              <a:schemeClr val="accent2"/>
                            </a:buClr>
                            <a:buSzPct val="70000"/>
                            <a:buFont typeface="Wingdings" pitchFamily="2" charset="2"/>
                            <a:buChar char="l"/>
                            <a:defRPr sz="2500">
                              <a:solidFill>
                                <a:schemeClr val="tx1"/>
                              </a:solidFill>
                              <a:latin typeface="+mn-lt"/>
                            </a:defRPr>
                          </a:lvl2pPr>
                          <a:lvl3pPr marL="1143000" indent="-228600" algn="l" rtl="0" eaLnBrk="0" fontAlgn="base" hangingPunct="0">
                            <a:spcBef>
                              <a:spcPct val="20000"/>
                            </a:spcBef>
                            <a:spcAft>
                              <a:spcPct val="0"/>
                            </a:spcAft>
                            <a:buClr>
                              <a:schemeClr val="tx2"/>
                            </a:buClr>
                            <a:buSzPct val="65000"/>
                            <a:buFont typeface="Wingdings" pitchFamily="2" charset="2"/>
                            <a:buChar char="¡"/>
                            <a:defRPr sz="2200">
                              <a:solidFill>
                                <a:schemeClr val="tx1"/>
                              </a:solidFill>
                              <a:latin typeface="+mn-lt"/>
                            </a:defRPr>
                          </a:lvl3pPr>
                          <a:lvl4pPr marL="1600200" indent="-228600" algn="l" rtl="0" eaLnBrk="0" fontAlgn="base" hangingPunct="0">
                            <a:spcBef>
                              <a:spcPct val="20000"/>
                            </a:spcBef>
                            <a:spcAft>
                              <a:spcPct val="0"/>
                            </a:spcAft>
                            <a:buClr>
                              <a:schemeClr val="accent2"/>
                            </a:buClr>
                            <a:buSzPct val="70000"/>
                            <a:buFont typeface="Wingdings" pitchFamily="2" charset="2"/>
                            <a:buChar char="l"/>
                            <a:defRPr sz="1900">
                              <a:solidFill>
                                <a:schemeClr val="tx1"/>
                              </a:solidFill>
                              <a:latin typeface="+mn-lt"/>
                            </a:defRPr>
                          </a:lvl4pPr>
                          <a:lvl5pPr marL="2057400" indent="-228600" algn="l" rtl="0" eaLnBrk="0" fontAlgn="base" hangingPunct="0">
                            <a:spcBef>
                              <a:spcPct val="20000"/>
                            </a:spcBef>
                            <a:spcAft>
                              <a:spcPct val="0"/>
                            </a:spcAft>
                            <a:buClr>
                              <a:schemeClr val="tx2"/>
                            </a:buClr>
                            <a:buSzPct val="60000"/>
                            <a:buFont typeface="Wingdings" pitchFamily="2" charset="2"/>
                            <a:buChar char="¡"/>
                            <a:defRPr sz="1900">
                              <a:solidFill>
                                <a:schemeClr val="tx1"/>
                              </a:solidFill>
                              <a:latin typeface="+mn-lt"/>
                            </a:defRPr>
                          </a:lvl5pPr>
                          <a:lvl6pPr marL="25146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6pPr>
                          <a:lvl7pPr marL="29718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7pPr>
                          <a:lvl8pPr marL="34290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8pPr>
                          <a:lvl9pPr marL="3886200" indent="-228600" algn="l" rtl="0" fontAlgn="base">
                            <a:spcBef>
                              <a:spcPct val="20000"/>
                            </a:spcBef>
                            <a:spcAft>
                              <a:spcPct val="0"/>
                            </a:spcAft>
                            <a:buClr>
                              <a:schemeClr val="tx2"/>
                            </a:buClr>
                            <a:buSzPct val="60000"/>
                            <a:buFont typeface="Wingdings" pitchFamily="2" charset="2"/>
                            <a:buChar char="¡"/>
                            <a:defRPr sz="1900">
                              <a:solidFill>
                                <a:schemeClr val="tx1"/>
                              </a:solidFill>
                              <a:latin typeface="+mn-lt"/>
                            </a:defRPr>
                          </a:lvl9pPr>
                        </a:lstStyle>
                        <a:p>
                          <a:pPr eaLnBrk="1" hangingPunct="1">
                            <a:lnSpc>
                              <a:spcPct val="80000"/>
                            </a:lnSpc>
                          </a:pPr>
                          <a:r>
                            <a:rPr lang="en-US" altLang="en-US" sz="2400" smtClean="0"/>
                            <a:t>Internet is a worldwide collection of public networks that are linked to each other for information exchange. </a:t>
                          </a:r>
                        </a:p>
                        <a:p>
                          <a:pPr eaLnBrk="1" hangingPunct="1">
                            <a:lnSpc>
                              <a:spcPct val="80000"/>
                            </a:lnSpc>
                          </a:pPr>
                          <a:endParaRPr lang="en-US" altLang="en-US" sz="1200" smtClean="0"/>
                        </a:p>
                        <a:p>
                          <a:pPr eaLnBrk="1" hangingPunct="1">
                            <a:lnSpc>
                              <a:spcPct val="80000"/>
                            </a:lnSpc>
                          </a:pPr>
                          <a:r>
                            <a:rPr lang="en-US" altLang="en-US" sz="2400" smtClean="0"/>
                            <a:t>Internet offers a range of services to its users (file transfers between Internet users and electronic mail)</a:t>
                          </a:r>
                        </a:p>
                        <a:p>
                          <a:pPr eaLnBrk="1" hangingPunct="1">
                            <a:lnSpc>
                              <a:spcPct val="80000"/>
                            </a:lnSpc>
                          </a:pPr>
                          <a:endParaRPr lang="en-US" altLang="en-US" sz="1200" smtClean="0"/>
                        </a:p>
                        <a:p>
                          <a:pPr eaLnBrk="1" hangingPunct="1">
                            <a:lnSpc>
                              <a:spcPct val="80000"/>
                            </a:lnSpc>
                          </a:pPr>
                          <a:r>
                            <a:rPr lang="en-US" altLang="en-US" sz="2400" smtClean="0"/>
                            <a:t>The World Wide Web (WWW), or the Web, is another service that the Internet provides.</a:t>
                          </a:r>
                        </a:p>
                        <a:p>
                          <a:pPr eaLnBrk="1" hangingPunct="1">
                            <a:lnSpc>
                              <a:spcPct val="80000"/>
                            </a:lnSpc>
                          </a:pPr>
                          <a:endParaRPr lang="en-US" altLang="en-US" sz="1200" smtClean="0"/>
                        </a:p>
                        <a:p>
                          <a:pPr eaLnBrk="1" hangingPunct="1">
                            <a:lnSpc>
                              <a:spcPct val="80000"/>
                            </a:lnSpc>
                          </a:pPr>
                          <a:r>
                            <a:rPr lang="en-US" altLang="en-US" sz="2400" smtClean="0"/>
                            <a:t>An intranet is similar to the Web but is accessible only to authorized users of the organization.</a:t>
                          </a:r>
                        </a:p>
                        <a:p>
                          <a:pPr eaLnBrk="1" hangingPunct="1">
                            <a:lnSpc>
                              <a:spcPct val="80000"/>
                            </a:lnSpc>
                          </a:pPr>
                          <a:endParaRPr lang="en-US" altLang="en-US" sz="2400" smtClean="0"/>
                        </a:p>
                      </a:txBody>
                      <a:useSpRect/>
                    </a:txSp>
                  </a:sp>
                </lc:lockedCanvas>
              </a:graphicData>
            </a:graphic>
          </wp:inline>
        </w:drawing>
      </w: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2C0A6F" w:rsidRDefault="002C0A6F"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891222" w:rsidRDefault="00891222" w:rsidP="00080011">
      <w:pPr>
        <w:autoSpaceDE w:val="0"/>
        <w:autoSpaceDN w:val="0"/>
        <w:adjustRightInd w:val="0"/>
        <w:rPr>
          <w:b/>
          <w:bCs/>
          <w:sz w:val="28"/>
          <w:szCs w:val="24"/>
        </w:rPr>
      </w:pPr>
    </w:p>
    <w:p w:rsidR="00080011" w:rsidRDefault="00080011" w:rsidP="00080011">
      <w:pPr>
        <w:autoSpaceDE w:val="0"/>
        <w:autoSpaceDN w:val="0"/>
        <w:adjustRightInd w:val="0"/>
        <w:rPr>
          <w:b/>
          <w:bCs/>
          <w:sz w:val="28"/>
          <w:szCs w:val="24"/>
        </w:rPr>
      </w:pPr>
      <w:r w:rsidRPr="00C44965">
        <w:rPr>
          <w:b/>
          <w:bCs/>
          <w:sz w:val="28"/>
          <w:szCs w:val="24"/>
        </w:rPr>
        <w:t xml:space="preserve"> </w:t>
      </w:r>
      <w:proofErr w:type="gramStart"/>
      <w:r w:rsidRPr="00C44965">
        <w:rPr>
          <w:b/>
          <w:bCs/>
          <w:sz w:val="28"/>
          <w:szCs w:val="24"/>
        </w:rPr>
        <w:t>Windows  7</w:t>
      </w:r>
      <w:proofErr w:type="gramEnd"/>
      <w:r w:rsidRPr="00C44965">
        <w:rPr>
          <w:b/>
          <w:bCs/>
          <w:sz w:val="28"/>
          <w:szCs w:val="24"/>
        </w:rPr>
        <w:t xml:space="preserve"> /  Operating System</w:t>
      </w:r>
      <w:r>
        <w:rPr>
          <w:b/>
          <w:bCs/>
          <w:sz w:val="28"/>
          <w:szCs w:val="24"/>
        </w:rPr>
        <w:t xml:space="preserve">   </w:t>
      </w:r>
      <w:r w:rsidRPr="00C44965">
        <w:rPr>
          <w:b/>
          <w:bCs/>
          <w:sz w:val="28"/>
          <w:szCs w:val="24"/>
        </w:rPr>
        <w:t xml:space="preserve"> </w:t>
      </w:r>
    </w:p>
    <w:p w:rsidR="00080011" w:rsidRDefault="00080011" w:rsidP="00080011">
      <w:pPr>
        <w:autoSpaceDE w:val="0"/>
        <w:autoSpaceDN w:val="0"/>
        <w:adjustRightInd w:val="0"/>
        <w:rPr>
          <w:szCs w:val="24"/>
        </w:rPr>
      </w:pPr>
      <w:r w:rsidRPr="00C44965">
        <w:rPr>
          <w:szCs w:val="24"/>
        </w:rPr>
        <w:t xml:space="preserve">a. </w:t>
      </w:r>
      <w:r>
        <w:rPr>
          <w:szCs w:val="24"/>
        </w:rPr>
        <w:t>Start, Shutdown and Restart</w:t>
      </w:r>
    </w:p>
    <w:p w:rsidR="00080011" w:rsidRDefault="00080011" w:rsidP="00080011">
      <w:pPr>
        <w:autoSpaceDE w:val="0"/>
        <w:autoSpaceDN w:val="0"/>
        <w:adjustRightInd w:val="0"/>
        <w:rPr>
          <w:szCs w:val="24"/>
        </w:rPr>
      </w:pPr>
      <w:r w:rsidRPr="00C44965">
        <w:rPr>
          <w:szCs w:val="24"/>
        </w:rPr>
        <w:t xml:space="preserve">b. </w:t>
      </w:r>
      <w:r>
        <w:rPr>
          <w:szCs w:val="24"/>
        </w:rPr>
        <w:t>Desktop, Icons, Recycle Bin, My Computer, My Documents</w:t>
      </w:r>
    </w:p>
    <w:p w:rsidR="00080011" w:rsidRDefault="00080011" w:rsidP="00080011">
      <w:pPr>
        <w:autoSpaceDE w:val="0"/>
        <w:autoSpaceDN w:val="0"/>
        <w:adjustRightInd w:val="0"/>
        <w:rPr>
          <w:szCs w:val="24"/>
        </w:rPr>
      </w:pPr>
      <w:r w:rsidRPr="00C44965">
        <w:rPr>
          <w:szCs w:val="24"/>
        </w:rPr>
        <w:t xml:space="preserve">c. </w:t>
      </w:r>
      <w:r>
        <w:rPr>
          <w:szCs w:val="24"/>
        </w:rPr>
        <w:t>Minimizing, Maximizing, Resizing and Closing Windows</w:t>
      </w:r>
    </w:p>
    <w:p w:rsidR="00080011" w:rsidRDefault="00080011" w:rsidP="00080011">
      <w:pPr>
        <w:autoSpaceDE w:val="0"/>
        <w:autoSpaceDN w:val="0"/>
        <w:adjustRightInd w:val="0"/>
        <w:rPr>
          <w:szCs w:val="24"/>
        </w:rPr>
      </w:pPr>
      <w:r w:rsidRPr="00C44965">
        <w:rPr>
          <w:szCs w:val="24"/>
        </w:rPr>
        <w:t xml:space="preserve">d. </w:t>
      </w:r>
      <w:r>
        <w:rPr>
          <w:szCs w:val="24"/>
        </w:rPr>
        <w:t>Files and folders, directory tree, drives</w:t>
      </w:r>
    </w:p>
    <w:p w:rsidR="00080011" w:rsidRDefault="00080011" w:rsidP="00080011">
      <w:pPr>
        <w:autoSpaceDE w:val="0"/>
        <w:autoSpaceDN w:val="0"/>
        <w:adjustRightInd w:val="0"/>
        <w:rPr>
          <w:szCs w:val="24"/>
        </w:rPr>
      </w:pPr>
      <w:r w:rsidRPr="00C44965">
        <w:rPr>
          <w:szCs w:val="24"/>
        </w:rPr>
        <w:t xml:space="preserve">e. </w:t>
      </w:r>
      <w:r>
        <w:rPr>
          <w:szCs w:val="24"/>
        </w:rPr>
        <w:t>Coping / moving files between folders and drives</w:t>
      </w:r>
    </w:p>
    <w:p w:rsidR="00080011" w:rsidRDefault="00080011" w:rsidP="00080011">
      <w:pPr>
        <w:autoSpaceDE w:val="0"/>
        <w:autoSpaceDN w:val="0"/>
        <w:adjustRightInd w:val="0"/>
        <w:rPr>
          <w:szCs w:val="24"/>
        </w:rPr>
      </w:pPr>
      <w:proofErr w:type="gramStart"/>
      <w:r w:rsidRPr="00C44965">
        <w:rPr>
          <w:szCs w:val="24"/>
        </w:rPr>
        <w:t>f</w:t>
      </w:r>
      <w:proofErr w:type="gramEnd"/>
      <w:r w:rsidRPr="00C44965">
        <w:rPr>
          <w:szCs w:val="24"/>
        </w:rPr>
        <w:t xml:space="preserve">. </w:t>
      </w:r>
      <w:r>
        <w:rPr>
          <w:szCs w:val="24"/>
        </w:rPr>
        <w:t>Renaming, Deleting files and folders</w:t>
      </w:r>
    </w:p>
    <w:p w:rsidR="00080011" w:rsidRDefault="00080011" w:rsidP="00080011">
      <w:pPr>
        <w:autoSpaceDE w:val="0"/>
        <w:autoSpaceDN w:val="0"/>
        <w:adjustRightInd w:val="0"/>
        <w:rPr>
          <w:szCs w:val="24"/>
        </w:rPr>
      </w:pPr>
      <w:r w:rsidRPr="00C44965">
        <w:rPr>
          <w:szCs w:val="24"/>
        </w:rPr>
        <w:t xml:space="preserve">g. </w:t>
      </w:r>
      <w:r>
        <w:rPr>
          <w:szCs w:val="24"/>
        </w:rPr>
        <w:t>Searching, Finding files and folders</w:t>
      </w:r>
    </w:p>
    <w:p w:rsidR="00080011" w:rsidRDefault="00080011" w:rsidP="00080011">
      <w:pPr>
        <w:autoSpaceDE w:val="0"/>
        <w:autoSpaceDN w:val="0"/>
        <w:adjustRightInd w:val="0"/>
        <w:rPr>
          <w:szCs w:val="24"/>
        </w:rPr>
      </w:pPr>
      <w:r w:rsidRPr="00C44965">
        <w:rPr>
          <w:szCs w:val="24"/>
        </w:rPr>
        <w:t xml:space="preserve">h. </w:t>
      </w:r>
      <w:r>
        <w:rPr>
          <w:szCs w:val="24"/>
        </w:rPr>
        <w:t>Launching an application and closing an application</w:t>
      </w:r>
    </w:p>
    <w:p w:rsidR="00080011" w:rsidRDefault="00080011" w:rsidP="00080011">
      <w:pPr>
        <w:autoSpaceDE w:val="0"/>
        <w:autoSpaceDN w:val="0"/>
        <w:adjustRightInd w:val="0"/>
        <w:rPr>
          <w:szCs w:val="24"/>
        </w:rPr>
      </w:pPr>
      <w:proofErr w:type="spellStart"/>
      <w:r w:rsidRPr="00C44965">
        <w:rPr>
          <w:szCs w:val="24"/>
        </w:rPr>
        <w:t>i</w:t>
      </w:r>
      <w:proofErr w:type="spellEnd"/>
      <w:r w:rsidRPr="00C44965">
        <w:rPr>
          <w:szCs w:val="24"/>
        </w:rPr>
        <w:t xml:space="preserve">. </w:t>
      </w:r>
      <w:r>
        <w:rPr>
          <w:szCs w:val="24"/>
        </w:rPr>
        <w:t>Taskbar – Setting up / changing date and time</w:t>
      </w:r>
    </w:p>
    <w:p w:rsidR="00080011" w:rsidRDefault="00080011" w:rsidP="00080011">
      <w:pPr>
        <w:tabs>
          <w:tab w:val="left" w:pos="7200"/>
        </w:tabs>
        <w:autoSpaceDE w:val="0"/>
        <w:autoSpaceDN w:val="0"/>
        <w:adjustRightInd w:val="0"/>
        <w:spacing w:line="360" w:lineRule="auto"/>
        <w:rPr>
          <w:szCs w:val="24"/>
        </w:rPr>
      </w:pPr>
    </w:p>
    <w:p w:rsidR="00AB0A86" w:rsidRPr="003A4091" w:rsidRDefault="00AB0A86" w:rsidP="00AB0A86">
      <w:pPr>
        <w:rPr>
          <w:sz w:val="36"/>
          <w:szCs w:val="36"/>
          <w:u w:val="single"/>
        </w:rPr>
      </w:pPr>
      <w:r w:rsidRPr="003A4091">
        <w:rPr>
          <w:b/>
          <w:bCs/>
          <w:sz w:val="36"/>
          <w:szCs w:val="36"/>
          <w:u w:val="single"/>
        </w:rPr>
        <w:t>Windows</w:t>
      </w:r>
      <w:r>
        <w:rPr>
          <w:b/>
          <w:bCs/>
          <w:sz w:val="36"/>
          <w:szCs w:val="36"/>
          <w:u w:val="single"/>
        </w:rPr>
        <w:t xml:space="preserve"> </w:t>
      </w:r>
      <w:proofErr w:type="gramStart"/>
      <w:r>
        <w:rPr>
          <w:b/>
          <w:bCs/>
          <w:sz w:val="36"/>
          <w:szCs w:val="36"/>
          <w:u w:val="single"/>
        </w:rPr>
        <w:t xml:space="preserve">7 </w:t>
      </w:r>
      <w:r w:rsidRPr="003A4091">
        <w:rPr>
          <w:b/>
          <w:bCs/>
          <w:sz w:val="36"/>
          <w:szCs w:val="36"/>
          <w:u w:val="single"/>
        </w:rPr>
        <w:t xml:space="preserve"> and</w:t>
      </w:r>
      <w:proofErr w:type="gramEnd"/>
      <w:r w:rsidRPr="003A4091">
        <w:rPr>
          <w:b/>
          <w:bCs/>
          <w:sz w:val="36"/>
          <w:szCs w:val="36"/>
          <w:u w:val="single"/>
        </w:rPr>
        <w:t xml:space="preserve"> its Components</w:t>
      </w:r>
      <w:r w:rsidRPr="003A4091">
        <w:rPr>
          <w:sz w:val="36"/>
          <w:szCs w:val="36"/>
          <w:u w:val="single"/>
        </w:rPr>
        <w:t xml:space="preserve"> </w:t>
      </w:r>
    </w:p>
    <w:p w:rsidR="00AB0A86" w:rsidRDefault="00AB0A86" w:rsidP="00AB0A86">
      <w:pPr>
        <w:pStyle w:val="NormalWeb"/>
      </w:pPr>
      <w:r>
        <w:t xml:space="preserve">The main components of Windows when you start your computer are the </w:t>
      </w:r>
      <w:hyperlink r:id="rId19" w:history="1">
        <w:r>
          <w:rPr>
            <w:rStyle w:val="Hyperlink"/>
          </w:rPr>
          <w:t>Desktop</w:t>
        </w:r>
      </w:hyperlink>
      <w:r>
        <w:t xml:space="preserve">, </w:t>
      </w:r>
      <w:hyperlink r:id="rId20" w:history="1">
        <w:r>
          <w:rPr>
            <w:rStyle w:val="Hyperlink"/>
          </w:rPr>
          <w:t>My Computer</w:t>
        </w:r>
      </w:hyperlink>
      <w:r>
        <w:t xml:space="preserve">, </w:t>
      </w:r>
      <w:hyperlink r:id="rId21" w:history="1">
        <w:r>
          <w:rPr>
            <w:rStyle w:val="Hyperlink"/>
          </w:rPr>
          <w:t>Recycle Bin</w:t>
        </w:r>
      </w:hyperlink>
      <w:r>
        <w:t xml:space="preserve">, </w:t>
      </w:r>
      <w:hyperlink r:id="rId22" w:history="1">
        <w:r>
          <w:rPr>
            <w:rStyle w:val="Hyperlink"/>
          </w:rPr>
          <w:t>Start Button</w:t>
        </w:r>
      </w:hyperlink>
      <w:r>
        <w:t xml:space="preserve">, </w:t>
      </w:r>
      <w:hyperlink r:id="rId23" w:history="1">
        <w:r>
          <w:rPr>
            <w:rStyle w:val="Hyperlink"/>
          </w:rPr>
          <w:t>Taskbar</w:t>
        </w:r>
      </w:hyperlink>
      <w:r>
        <w:rPr>
          <w:b/>
          <w:bCs/>
        </w:rPr>
        <w:t xml:space="preserve">, </w:t>
      </w:r>
      <w:r>
        <w:t xml:space="preserve">and </w:t>
      </w:r>
      <w:hyperlink r:id="rId24" w:history="1">
        <w:r>
          <w:rPr>
            <w:rStyle w:val="Hyperlink"/>
          </w:rPr>
          <w:t>shortcuts</w:t>
        </w:r>
      </w:hyperlink>
      <w:r>
        <w:rPr>
          <w:b/>
          <w:bCs/>
        </w:rPr>
        <w:t xml:space="preserve"> </w:t>
      </w:r>
      <w:r>
        <w:t>to applications.</w:t>
      </w:r>
    </w:p>
    <w:p w:rsidR="00AB0A86" w:rsidRDefault="00AB0A86" w:rsidP="00AB0A86">
      <w:pPr>
        <w:pStyle w:val="NormalWeb"/>
      </w:pPr>
      <w:r>
        <w:t xml:space="preserve">After opening an application, you will also have a window with an active application which will appear in your desktop and taskbar. </w:t>
      </w:r>
    </w:p>
    <w:p w:rsidR="00AB0A86" w:rsidRPr="003A4091" w:rsidRDefault="00AB0A86" w:rsidP="00AB0A86">
      <w:pPr>
        <w:pStyle w:val="NormalWeb"/>
        <w:jc w:val="center"/>
      </w:pPr>
      <w:r>
        <w:rPr>
          <w:noProof/>
          <w:lang w:val="tr-TR" w:eastAsia="tr-TR"/>
        </w:rPr>
        <w:drawing>
          <wp:inline distT="0" distB="0" distL="0" distR="0">
            <wp:extent cx="4810125" cy="3933825"/>
            <wp:effectExtent l="19050" t="0" r="9525" b="0"/>
            <wp:docPr id="1" name="Picture 1" descr="Screen shot of Windows and its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of Windows and its components"/>
                    <pic:cNvPicPr>
                      <a:picLocks noChangeAspect="1" noChangeArrowheads="1"/>
                    </pic:cNvPicPr>
                  </pic:nvPicPr>
                  <pic:blipFill>
                    <a:blip r:embed="rId25" cstate="print"/>
                    <a:srcRect/>
                    <a:stretch>
                      <a:fillRect/>
                    </a:stretch>
                  </pic:blipFill>
                  <pic:spPr bwMode="auto">
                    <a:xfrm>
                      <a:off x="0" y="0"/>
                      <a:ext cx="4810125" cy="3933825"/>
                    </a:xfrm>
                    <a:prstGeom prst="rect">
                      <a:avLst/>
                    </a:prstGeom>
                    <a:noFill/>
                    <a:ln w="9525">
                      <a:noFill/>
                      <a:miter lim="800000"/>
                      <a:headEnd/>
                      <a:tailEnd/>
                    </a:ln>
                  </pic:spPr>
                </pic:pic>
              </a:graphicData>
            </a:graphic>
          </wp:inline>
        </w:drawing>
      </w:r>
    </w:p>
    <w:p w:rsidR="00AB0A86" w:rsidRPr="003A4091" w:rsidRDefault="00AB0A86" w:rsidP="00AB0A86">
      <w:pPr>
        <w:rPr>
          <w:sz w:val="36"/>
          <w:szCs w:val="36"/>
          <w:u w:val="single"/>
        </w:rPr>
      </w:pPr>
      <w:r w:rsidRPr="003A4091">
        <w:rPr>
          <w:b/>
          <w:bCs/>
          <w:sz w:val="36"/>
          <w:szCs w:val="36"/>
          <w:u w:val="single"/>
        </w:rPr>
        <w:t>Desktop</w:t>
      </w:r>
      <w:r w:rsidRPr="003A4091">
        <w:rPr>
          <w:sz w:val="36"/>
          <w:szCs w:val="36"/>
          <w:u w:val="single"/>
        </w:rPr>
        <w:t xml:space="preserve"> </w:t>
      </w:r>
    </w:p>
    <w:p w:rsidR="00AB0A86" w:rsidRDefault="00AB0A86" w:rsidP="00AB0A86">
      <w:pPr>
        <w:pStyle w:val="NormalWeb"/>
      </w:pPr>
      <w:r>
        <w:lastRenderedPageBreak/>
        <w:t>The</w:t>
      </w:r>
      <w:r>
        <w:rPr>
          <w:b/>
          <w:bCs/>
        </w:rPr>
        <w:t xml:space="preserve"> Desktop</w:t>
      </w:r>
      <w:r>
        <w:t xml:space="preserve"> is the very first screen you see after Windows starts. There you find the folders: My Documents, </w:t>
      </w:r>
      <w:hyperlink r:id="rId26" w:history="1">
        <w:r>
          <w:rPr>
            <w:rStyle w:val="Hyperlink"/>
          </w:rPr>
          <w:t>My Computer</w:t>
        </w:r>
      </w:hyperlink>
      <w:r>
        <w:t xml:space="preserve">, the </w:t>
      </w:r>
      <w:hyperlink r:id="rId27" w:history="1">
        <w:r>
          <w:rPr>
            <w:rStyle w:val="Hyperlink"/>
          </w:rPr>
          <w:t>Recycle Bin</w:t>
        </w:r>
      </w:hyperlink>
      <w:r>
        <w:t xml:space="preserve"> and any </w:t>
      </w:r>
      <w:hyperlink r:id="rId28" w:history="1">
        <w:r>
          <w:rPr>
            <w:rStyle w:val="Hyperlink"/>
          </w:rPr>
          <w:t>Shortcuts</w:t>
        </w:r>
      </w:hyperlink>
      <w:r>
        <w:t xml:space="preserve"> for applications and files that you have created.</w:t>
      </w:r>
    </w:p>
    <w:p w:rsidR="00AB0A86" w:rsidRDefault="00AB0A86" w:rsidP="00AB0A86">
      <w:pPr>
        <w:pStyle w:val="NormalWeb"/>
        <w:jc w:val="center"/>
      </w:pPr>
      <w:r>
        <w:rPr>
          <w:noProof/>
          <w:lang w:val="tr-TR" w:eastAsia="tr-TR"/>
        </w:rPr>
        <w:drawing>
          <wp:inline distT="0" distB="0" distL="0" distR="0">
            <wp:extent cx="2857500" cy="2143125"/>
            <wp:effectExtent l="19050" t="0" r="0" b="0"/>
            <wp:docPr id="2" name="Picture 2" descr="Screen shot of Windows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of Windows Desktop"/>
                    <pic:cNvPicPr>
                      <a:picLocks noChangeAspect="1" noChangeArrowheads="1"/>
                    </pic:cNvPicPr>
                  </pic:nvPicPr>
                  <pic:blipFill>
                    <a:blip r:embed="rId29"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AB0A86" w:rsidRPr="003A4091" w:rsidRDefault="00AB0A86" w:rsidP="00AB0A86">
      <w:pPr>
        <w:rPr>
          <w:sz w:val="36"/>
          <w:szCs w:val="36"/>
          <w:u w:val="single"/>
        </w:rPr>
      </w:pPr>
      <w:r w:rsidRPr="003A4091">
        <w:rPr>
          <w:b/>
          <w:bCs/>
          <w:sz w:val="36"/>
          <w:szCs w:val="36"/>
          <w:u w:val="single"/>
        </w:rPr>
        <w:t>My Computer</w:t>
      </w:r>
      <w:r w:rsidRPr="003A4091">
        <w:rPr>
          <w:sz w:val="36"/>
          <w:szCs w:val="36"/>
          <w:u w:val="single"/>
        </w:rPr>
        <w:t xml:space="preserve"> </w:t>
      </w:r>
    </w:p>
    <w:p w:rsidR="00AB0A86" w:rsidRDefault="00AB0A86" w:rsidP="00AB0A86">
      <w:pPr>
        <w:pStyle w:val="NormalWeb"/>
      </w:pPr>
      <w:r>
        <w:t xml:space="preserve">When you double-click on the </w:t>
      </w:r>
      <w:r>
        <w:rPr>
          <w:b/>
          <w:bCs/>
        </w:rPr>
        <w:t>My Computer</w:t>
      </w:r>
      <w:r>
        <w:t xml:space="preserve"> icon on the desktop, it will open a window similar to the one shown below, where you can navigate between the computer's drives and Control Panel tools.</w:t>
      </w:r>
    </w:p>
    <w:p w:rsidR="00AB0A86" w:rsidRDefault="00AB0A86" w:rsidP="00AB0A86">
      <w:pPr>
        <w:pStyle w:val="NormalWeb"/>
        <w:jc w:val="center"/>
      </w:pPr>
      <w:r>
        <w:rPr>
          <w:noProof/>
          <w:lang w:val="tr-TR" w:eastAsia="tr-TR"/>
        </w:rPr>
        <w:drawing>
          <wp:inline distT="0" distB="0" distL="0" distR="0">
            <wp:extent cx="3619500" cy="2847975"/>
            <wp:effectExtent l="19050" t="0" r="0" b="0"/>
            <wp:docPr id="3" name="Picture 3" descr="Screen shot of My Computer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of My Computer window"/>
                    <pic:cNvPicPr>
                      <a:picLocks noChangeAspect="1" noChangeArrowheads="1"/>
                    </pic:cNvPicPr>
                  </pic:nvPicPr>
                  <pic:blipFill>
                    <a:blip r:embed="rId30" cstate="print"/>
                    <a:srcRect/>
                    <a:stretch>
                      <a:fillRect/>
                    </a:stretch>
                  </pic:blipFill>
                  <pic:spPr bwMode="auto">
                    <a:xfrm>
                      <a:off x="0" y="0"/>
                      <a:ext cx="3619500" cy="2847975"/>
                    </a:xfrm>
                    <a:prstGeom prst="rect">
                      <a:avLst/>
                    </a:prstGeom>
                    <a:noFill/>
                    <a:ln w="9525">
                      <a:noFill/>
                      <a:miter lim="800000"/>
                      <a:headEnd/>
                      <a:tailEnd/>
                    </a:ln>
                  </pic:spPr>
                </pic:pic>
              </a:graphicData>
            </a:graphic>
          </wp:inline>
        </w:drawing>
      </w:r>
    </w:p>
    <w:p w:rsidR="00AB0A86" w:rsidRPr="003A4091" w:rsidRDefault="00AB0A86" w:rsidP="00AB0A86">
      <w:pPr>
        <w:rPr>
          <w:sz w:val="36"/>
          <w:szCs w:val="36"/>
          <w:u w:val="single"/>
        </w:rPr>
      </w:pPr>
      <w:r w:rsidRPr="003A4091">
        <w:rPr>
          <w:b/>
          <w:bCs/>
          <w:sz w:val="36"/>
          <w:szCs w:val="36"/>
          <w:u w:val="single"/>
        </w:rPr>
        <w:t>Recycle Bin</w:t>
      </w:r>
      <w:r w:rsidRPr="003A4091">
        <w:rPr>
          <w:sz w:val="36"/>
          <w:szCs w:val="36"/>
          <w:u w:val="single"/>
        </w:rPr>
        <w:t xml:space="preserve"> </w:t>
      </w:r>
    </w:p>
    <w:p w:rsidR="00AB0A86" w:rsidRDefault="00AB0A86" w:rsidP="00AB0A86">
      <w:pPr>
        <w:pStyle w:val="NormalWeb"/>
      </w:pPr>
      <w:r>
        <w:rPr>
          <w:noProof/>
          <w:lang w:val="tr-TR" w:eastAsia="tr-TR"/>
        </w:rPr>
        <w:drawing>
          <wp:anchor distT="0" distB="0" distL="0" distR="0" simplePos="0" relativeHeight="251660288" behindDoc="0" locked="0" layoutInCell="1" allowOverlap="0">
            <wp:simplePos x="0" y="0"/>
            <wp:positionH relativeFrom="column">
              <wp:posOffset>4686300</wp:posOffset>
            </wp:positionH>
            <wp:positionV relativeFrom="line">
              <wp:posOffset>290830</wp:posOffset>
            </wp:positionV>
            <wp:extent cx="742950" cy="723900"/>
            <wp:effectExtent l="19050" t="0" r="0" b="0"/>
            <wp:wrapSquare wrapText="bothSides"/>
            <wp:docPr id="37" name="Picture 2" descr="Recycle B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 Bin Icon"/>
                    <pic:cNvPicPr>
                      <a:picLocks noChangeAspect="1" noChangeArrowheads="1"/>
                    </pic:cNvPicPr>
                  </pic:nvPicPr>
                  <pic:blipFill>
                    <a:blip r:embed="rId31" cstate="print"/>
                    <a:srcRect/>
                    <a:stretch>
                      <a:fillRect/>
                    </a:stretch>
                  </pic:blipFill>
                  <pic:spPr bwMode="auto">
                    <a:xfrm>
                      <a:off x="0" y="0"/>
                      <a:ext cx="742950" cy="723900"/>
                    </a:xfrm>
                    <a:prstGeom prst="rect">
                      <a:avLst/>
                    </a:prstGeom>
                    <a:noFill/>
                    <a:ln w="9525">
                      <a:noFill/>
                      <a:miter lim="800000"/>
                      <a:headEnd/>
                      <a:tailEnd/>
                    </a:ln>
                  </pic:spPr>
                </pic:pic>
              </a:graphicData>
            </a:graphic>
          </wp:anchor>
        </w:drawing>
      </w:r>
      <w:r>
        <w:t xml:space="preserve">When you delete a file from your computer's hard drive, it is removed to the folder called </w:t>
      </w:r>
      <w:r>
        <w:rPr>
          <w:b/>
          <w:bCs/>
        </w:rPr>
        <w:t>Recycle Bin.</w:t>
      </w:r>
      <w:r>
        <w:t xml:space="preserve"> Files deleted from your hard drive are still available for restoring if needed, unless you empty your Recycle Bin.  </w:t>
      </w:r>
    </w:p>
    <w:p w:rsidR="00AB0A86" w:rsidRDefault="00AB0A86" w:rsidP="00AB0A86">
      <w:pPr>
        <w:numPr>
          <w:ilvl w:val="0"/>
          <w:numId w:val="1"/>
        </w:numPr>
        <w:spacing w:before="100" w:beforeAutospacing="1" w:after="100" w:afterAutospacing="1"/>
      </w:pPr>
      <w:r>
        <w:t xml:space="preserve">To restore the files, open the Recycle Bin folder by double-clicking the icon on your desktop, select the file and then select </w:t>
      </w:r>
      <w:r>
        <w:rPr>
          <w:b/>
          <w:bCs/>
        </w:rPr>
        <w:t>Restore.</w:t>
      </w:r>
      <w:r>
        <w:rPr>
          <w:b/>
          <w:bCs/>
        </w:rPr>
        <w:br/>
        <w:t>  </w:t>
      </w:r>
      <w:r>
        <w:t xml:space="preserve"> </w:t>
      </w:r>
    </w:p>
    <w:p w:rsidR="00AB0A86" w:rsidRDefault="00AB0A86" w:rsidP="00AB0A86">
      <w:pPr>
        <w:numPr>
          <w:ilvl w:val="0"/>
          <w:numId w:val="1"/>
        </w:numPr>
        <w:spacing w:before="100" w:beforeAutospacing="1" w:after="100" w:afterAutospacing="1"/>
      </w:pPr>
      <w:r>
        <w:lastRenderedPageBreak/>
        <w:t xml:space="preserve">To clear the Recycle Bin, select </w:t>
      </w:r>
      <w:r>
        <w:rPr>
          <w:b/>
          <w:bCs/>
        </w:rPr>
        <w:t>Empty Recycle Bin</w:t>
      </w:r>
      <w:r>
        <w:t xml:space="preserve"> and the files will be permanently removed from your computer. </w:t>
      </w:r>
    </w:p>
    <w:p w:rsidR="00AB0A86" w:rsidRDefault="00AB0A86" w:rsidP="00AB0A86">
      <w:pPr>
        <w:pStyle w:val="NormalWeb"/>
        <w:jc w:val="center"/>
      </w:pPr>
      <w:r>
        <w:rPr>
          <w:noProof/>
          <w:lang w:val="tr-TR" w:eastAsia="tr-TR"/>
        </w:rPr>
        <w:drawing>
          <wp:inline distT="0" distB="0" distL="0" distR="0">
            <wp:extent cx="3810000" cy="3448050"/>
            <wp:effectExtent l="19050" t="0" r="0" b="0"/>
            <wp:docPr id="4" name="Picture 4" descr="Screen shot of Recycle Bi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of Recycle Bin window"/>
                    <pic:cNvPicPr>
                      <a:picLocks noChangeAspect="1" noChangeArrowheads="1"/>
                    </pic:cNvPicPr>
                  </pic:nvPicPr>
                  <pic:blipFill>
                    <a:blip r:embed="rId32" cstate="print"/>
                    <a:srcRect/>
                    <a:stretch>
                      <a:fillRect/>
                    </a:stretch>
                  </pic:blipFill>
                  <pic:spPr bwMode="auto">
                    <a:xfrm>
                      <a:off x="0" y="0"/>
                      <a:ext cx="3810000" cy="3448050"/>
                    </a:xfrm>
                    <a:prstGeom prst="rect">
                      <a:avLst/>
                    </a:prstGeom>
                    <a:noFill/>
                    <a:ln w="9525">
                      <a:noFill/>
                      <a:miter lim="800000"/>
                      <a:headEnd/>
                      <a:tailEnd/>
                    </a:ln>
                  </pic:spPr>
                </pic:pic>
              </a:graphicData>
            </a:graphic>
          </wp:inline>
        </w:drawing>
      </w:r>
    </w:p>
    <w:p w:rsidR="00AB0A86" w:rsidRDefault="00AB0A86" w:rsidP="00AB0A86">
      <w:pPr>
        <w:pStyle w:val="NormalWeb"/>
      </w:pPr>
      <w:r>
        <w:t xml:space="preserve">Note that the recycle bin does </w:t>
      </w:r>
      <w:r>
        <w:rPr>
          <w:i/>
          <w:iCs/>
        </w:rPr>
        <w:t>not</w:t>
      </w:r>
      <w:r>
        <w:t xml:space="preserve"> apply to the contents of a floppy disk. If you delete a file from a floppy disk, it is permanently deleted, and you cannot restore it.</w:t>
      </w:r>
    </w:p>
    <w:p w:rsidR="00AB0A86" w:rsidRPr="00873917" w:rsidRDefault="00AB0A86" w:rsidP="00AB0A86">
      <w:pPr>
        <w:rPr>
          <w:sz w:val="36"/>
          <w:szCs w:val="36"/>
          <w:u w:val="single"/>
        </w:rPr>
      </w:pPr>
      <w:r w:rsidRPr="00873917">
        <w:rPr>
          <w:b/>
          <w:bCs/>
          <w:sz w:val="36"/>
          <w:szCs w:val="36"/>
          <w:u w:val="single"/>
        </w:rPr>
        <w:t>Minimize/Maximize/Close Buttons</w:t>
      </w:r>
      <w:r w:rsidRPr="00873917">
        <w:rPr>
          <w:sz w:val="36"/>
          <w:szCs w:val="36"/>
          <w:u w:val="single"/>
        </w:rPr>
        <w:t xml:space="preserve"> </w:t>
      </w:r>
    </w:p>
    <w:tbl>
      <w:tblPr>
        <w:tblW w:w="0" w:type="auto"/>
        <w:tblCellSpacing w:w="0" w:type="dxa"/>
        <w:tblCellMar>
          <w:left w:w="0" w:type="dxa"/>
          <w:right w:w="0" w:type="dxa"/>
        </w:tblCellMar>
        <w:tblLook w:val="0000"/>
      </w:tblPr>
      <w:tblGrid>
        <w:gridCol w:w="9072"/>
      </w:tblGrid>
      <w:tr w:rsidR="00AB0A86" w:rsidTr="004D48E1">
        <w:trPr>
          <w:tblCellSpacing w:w="0" w:type="dxa"/>
        </w:trPr>
        <w:tc>
          <w:tcPr>
            <w:tcW w:w="0" w:type="auto"/>
          </w:tcPr>
          <w:p w:rsidR="00AB0A86" w:rsidRDefault="00AB0A86" w:rsidP="004D48E1">
            <w:r>
              <w:t xml:space="preserve">  </w:t>
            </w:r>
            <w:r>
              <w:br/>
              <w:t xml:space="preserve">In the top-right corner of your document are the </w:t>
            </w:r>
            <w:r>
              <w:rPr>
                <w:b/>
                <w:bCs/>
              </w:rPr>
              <w:t>Minimize/Maximize/Close</w:t>
            </w:r>
            <w:r>
              <w:t xml:space="preserve"> buttons. </w:t>
            </w:r>
          </w:p>
          <w:p w:rsidR="00AB0A86" w:rsidRDefault="00AB0A86" w:rsidP="004D48E1">
            <w:pPr>
              <w:pStyle w:val="NormalWeb"/>
            </w:pPr>
            <w:r>
              <w:t xml:space="preserve">The first one when clicked </w:t>
            </w:r>
            <w:proofErr w:type="gramStart"/>
            <w:r>
              <w:t>minimize</w:t>
            </w:r>
            <w:proofErr w:type="gramEnd"/>
            <w:r>
              <w:t xml:space="preserve"> your screen, sending it to the taskbar. The second one </w:t>
            </w:r>
            <w:proofErr w:type="gramStart"/>
            <w:r>
              <w:t>maximize</w:t>
            </w:r>
            <w:proofErr w:type="gramEnd"/>
            <w:r>
              <w:t xml:space="preserve"> your screen, filling all desktop with the document you are working </w:t>
            </w:r>
            <w:proofErr w:type="spellStart"/>
            <w:r>
              <w:t>with.The</w:t>
            </w:r>
            <w:proofErr w:type="spellEnd"/>
            <w:r>
              <w:t xml:space="preserve"> last button is used to close your document.</w:t>
            </w:r>
            <w:r>
              <w:br/>
            </w:r>
            <w:r>
              <w:br/>
              <w:t xml:space="preserve">It is best practice to work with your document window maximized. </w:t>
            </w:r>
          </w:p>
        </w:tc>
      </w:tr>
    </w:tbl>
    <w:p w:rsidR="00AB0A86" w:rsidRDefault="00AB0A86" w:rsidP="00AB0A86">
      <w:pPr>
        <w:rPr>
          <w:b/>
          <w:bCs/>
          <w:sz w:val="36"/>
          <w:szCs w:val="36"/>
          <w:u w:val="single"/>
        </w:rPr>
      </w:pPr>
    </w:p>
    <w:p w:rsidR="00AB0A86" w:rsidRPr="003A4091" w:rsidRDefault="00AB0A86" w:rsidP="00AB0A86">
      <w:pPr>
        <w:rPr>
          <w:sz w:val="36"/>
          <w:szCs w:val="36"/>
          <w:u w:val="single"/>
        </w:rPr>
      </w:pPr>
      <w:r w:rsidRPr="003A4091">
        <w:rPr>
          <w:b/>
          <w:bCs/>
          <w:sz w:val="36"/>
          <w:szCs w:val="36"/>
          <w:u w:val="single"/>
        </w:rPr>
        <w:t>Start Menu</w:t>
      </w:r>
      <w:r w:rsidRPr="003A4091">
        <w:rPr>
          <w:sz w:val="36"/>
          <w:szCs w:val="36"/>
          <w:u w:val="single"/>
        </w:rPr>
        <w:t xml:space="preserve"> </w:t>
      </w:r>
    </w:p>
    <w:p w:rsidR="00AB0A86" w:rsidRDefault="00AB0A86" w:rsidP="00AB0A86">
      <w:pPr>
        <w:pStyle w:val="NormalWeb"/>
      </w:pPr>
      <w:r>
        <w:t xml:space="preserve">By clicking the </w:t>
      </w:r>
      <w:r>
        <w:rPr>
          <w:b/>
          <w:bCs/>
          <w:color w:val="CC0000"/>
        </w:rPr>
        <w:t>Start</w:t>
      </w:r>
      <w:r>
        <w:t xml:space="preserve"> button, in the very bottom-left corner of the screen, a vertical window will come up with the </w:t>
      </w:r>
      <w:r>
        <w:rPr>
          <w:b/>
          <w:bCs/>
        </w:rPr>
        <w:t>Start Menu</w:t>
      </w:r>
      <w:r>
        <w:t xml:space="preserve">. </w:t>
      </w:r>
      <w:r>
        <w:br/>
      </w:r>
      <w:r>
        <w:br/>
        <w:t>The list of submenus in the pop-up window let you navigate and select the application you want to run.</w:t>
      </w:r>
    </w:p>
    <w:p w:rsidR="00AB0A86" w:rsidRDefault="00AB0A86" w:rsidP="00AB0A86">
      <w:pPr>
        <w:pStyle w:val="NormalWeb"/>
        <w:jc w:val="center"/>
      </w:pPr>
      <w:r>
        <w:rPr>
          <w:noProof/>
          <w:lang w:val="tr-TR" w:eastAsia="tr-TR"/>
        </w:rPr>
        <w:lastRenderedPageBreak/>
        <w:drawing>
          <wp:inline distT="0" distB="0" distL="0" distR="0">
            <wp:extent cx="1571625" cy="3619500"/>
            <wp:effectExtent l="19050" t="0" r="9525" b="0"/>
            <wp:docPr id="5" name="Picture 5" descr="Screen shot of Star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of Start menu"/>
                    <pic:cNvPicPr>
                      <a:picLocks noChangeAspect="1" noChangeArrowheads="1"/>
                    </pic:cNvPicPr>
                  </pic:nvPicPr>
                  <pic:blipFill>
                    <a:blip r:embed="rId33" cstate="print"/>
                    <a:srcRect/>
                    <a:stretch>
                      <a:fillRect/>
                    </a:stretch>
                  </pic:blipFill>
                  <pic:spPr bwMode="auto">
                    <a:xfrm>
                      <a:off x="0" y="0"/>
                      <a:ext cx="1571625" cy="3619500"/>
                    </a:xfrm>
                    <a:prstGeom prst="rect">
                      <a:avLst/>
                    </a:prstGeom>
                    <a:noFill/>
                    <a:ln w="9525">
                      <a:noFill/>
                      <a:miter lim="800000"/>
                      <a:headEnd/>
                      <a:tailEnd/>
                    </a:ln>
                  </pic:spPr>
                </pic:pic>
              </a:graphicData>
            </a:graphic>
          </wp:inline>
        </w:drawing>
      </w:r>
    </w:p>
    <w:p w:rsidR="00AB0A86" w:rsidRPr="003A4091" w:rsidRDefault="00AB0A86" w:rsidP="00AB0A86">
      <w:pPr>
        <w:rPr>
          <w:sz w:val="36"/>
          <w:szCs w:val="36"/>
          <w:u w:val="single"/>
        </w:rPr>
      </w:pPr>
      <w:r w:rsidRPr="003A4091">
        <w:rPr>
          <w:b/>
          <w:bCs/>
          <w:sz w:val="36"/>
          <w:szCs w:val="36"/>
          <w:u w:val="single"/>
        </w:rPr>
        <w:t>Taskbar</w:t>
      </w:r>
      <w:r w:rsidRPr="003A4091">
        <w:rPr>
          <w:sz w:val="36"/>
          <w:szCs w:val="36"/>
          <w:u w:val="single"/>
        </w:rPr>
        <w:t xml:space="preserve"> </w:t>
      </w:r>
    </w:p>
    <w:p w:rsidR="00AB0A86" w:rsidRDefault="00AB0A86" w:rsidP="00AB0A86">
      <w:pPr>
        <w:pStyle w:val="NormalWeb"/>
      </w:pPr>
      <w:r>
        <w:t>The</w:t>
      </w:r>
      <w:r>
        <w:rPr>
          <w:b/>
          <w:bCs/>
        </w:rPr>
        <w:t xml:space="preserve"> Taskbar</w:t>
      </w:r>
      <w:r>
        <w:t xml:space="preserve"> is the row at the bottom of the Windows screen where all currently open applications or files are listed.</w:t>
      </w:r>
    </w:p>
    <w:p w:rsidR="00AB0A86" w:rsidRDefault="00AB0A86" w:rsidP="00AB0A86">
      <w:pPr>
        <w:pStyle w:val="NormalWeb"/>
      </w:pPr>
      <w:r>
        <w:t>The taskbar is used to select a file or application that is already opened or to put an application in the foreground.</w:t>
      </w:r>
    </w:p>
    <w:p w:rsidR="00AB0A86" w:rsidRDefault="00AB0A86" w:rsidP="00AB0A86">
      <w:pPr>
        <w:pStyle w:val="NormalWeb"/>
      </w:pPr>
      <w:r>
        <w:t>To put an application in the foreground, just click on the icon of the application in the taskbar. Another way to put an application in the foreground when more than one is in use is to hold the ALT button and then click TAB on your keyboard to see all the open applications; you will need to hold the ALT button and continue pressing TAB to go through each application until you come to the one you want to use.</w:t>
      </w:r>
    </w:p>
    <w:p w:rsidR="00AB0A86" w:rsidRDefault="00AB0A86" w:rsidP="00AB0A86">
      <w:pPr>
        <w:pStyle w:val="NormalWeb"/>
        <w:jc w:val="center"/>
      </w:pPr>
      <w:r>
        <w:rPr>
          <w:b/>
          <w:bCs/>
          <w:noProof/>
          <w:lang w:val="tr-TR" w:eastAsia="tr-TR"/>
        </w:rPr>
        <w:drawing>
          <wp:inline distT="0" distB="0" distL="0" distR="0">
            <wp:extent cx="4095750" cy="209550"/>
            <wp:effectExtent l="19050" t="0" r="0" b="0"/>
            <wp:docPr id="6" name="Picture 6" descr="Screen shot of sample Task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of sample Taskbar"/>
                    <pic:cNvPicPr>
                      <a:picLocks noChangeAspect="1" noChangeArrowheads="1"/>
                    </pic:cNvPicPr>
                  </pic:nvPicPr>
                  <pic:blipFill>
                    <a:blip r:embed="rId34" cstate="print"/>
                    <a:srcRect/>
                    <a:stretch>
                      <a:fillRect/>
                    </a:stretch>
                  </pic:blipFill>
                  <pic:spPr bwMode="auto">
                    <a:xfrm>
                      <a:off x="0" y="0"/>
                      <a:ext cx="4095750" cy="209550"/>
                    </a:xfrm>
                    <a:prstGeom prst="rect">
                      <a:avLst/>
                    </a:prstGeom>
                    <a:noFill/>
                    <a:ln w="9525">
                      <a:noFill/>
                      <a:miter lim="800000"/>
                      <a:headEnd/>
                      <a:tailEnd/>
                    </a:ln>
                  </pic:spPr>
                </pic:pic>
              </a:graphicData>
            </a:graphic>
          </wp:inline>
        </w:drawing>
      </w:r>
    </w:p>
    <w:p w:rsidR="00AB0A86" w:rsidRPr="003A4091" w:rsidRDefault="00AB0A86" w:rsidP="00AB0A86">
      <w:pPr>
        <w:rPr>
          <w:sz w:val="36"/>
          <w:szCs w:val="36"/>
          <w:u w:val="single"/>
        </w:rPr>
      </w:pPr>
      <w:r w:rsidRPr="003A4091">
        <w:rPr>
          <w:b/>
          <w:bCs/>
          <w:sz w:val="36"/>
          <w:szCs w:val="36"/>
          <w:u w:val="single"/>
        </w:rPr>
        <w:t>Shortcut</w:t>
      </w:r>
      <w:r w:rsidRPr="003A4091">
        <w:rPr>
          <w:sz w:val="36"/>
          <w:szCs w:val="36"/>
          <w:u w:val="single"/>
        </w:rPr>
        <w:t xml:space="preserve"> </w:t>
      </w:r>
    </w:p>
    <w:p w:rsidR="00AB0A86" w:rsidRDefault="00AB0A86" w:rsidP="00AB0A86">
      <w:pPr>
        <w:pStyle w:val="NormalWeb"/>
      </w:pPr>
      <w:r>
        <w:t xml:space="preserve">A </w:t>
      </w:r>
      <w:r>
        <w:rPr>
          <w:b/>
          <w:bCs/>
        </w:rPr>
        <w:t>shortcut</w:t>
      </w:r>
      <w:r>
        <w:t xml:space="preserve"> creates a button or icon which typically stays on the desktop and when </w:t>
      </w:r>
      <w:r>
        <w:rPr>
          <w:noProof/>
          <w:lang w:val="tr-TR" w:eastAsia="tr-TR"/>
        </w:rPr>
        <w:drawing>
          <wp:anchor distT="0" distB="0" distL="0" distR="0" simplePos="0" relativeHeight="251661312" behindDoc="0" locked="0" layoutInCell="1" allowOverlap="0">
            <wp:simplePos x="0" y="0"/>
            <wp:positionH relativeFrom="column">
              <wp:posOffset>4343400</wp:posOffset>
            </wp:positionH>
            <wp:positionV relativeFrom="line">
              <wp:posOffset>46990</wp:posOffset>
            </wp:positionV>
            <wp:extent cx="1400175" cy="790575"/>
            <wp:effectExtent l="19050" t="0" r="9525" b="0"/>
            <wp:wrapSquare wrapText="bothSides"/>
            <wp:docPr id="36" name="Picture 3" descr="Shortcut icons from the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rtcut icons from the desktop"/>
                    <pic:cNvPicPr>
                      <a:picLocks noChangeAspect="1" noChangeArrowheads="1"/>
                    </pic:cNvPicPr>
                  </pic:nvPicPr>
                  <pic:blipFill>
                    <a:blip r:embed="rId35" cstate="print"/>
                    <a:srcRect/>
                    <a:stretch>
                      <a:fillRect/>
                    </a:stretch>
                  </pic:blipFill>
                  <pic:spPr bwMode="auto">
                    <a:xfrm>
                      <a:off x="0" y="0"/>
                      <a:ext cx="1400175" cy="790575"/>
                    </a:xfrm>
                    <a:prstGeom prst="rect">
                      <a:avLst/>
                    </a:prstGeom>
                    <a:noFill/>
                    <a:ln w="9525">
                      <a:noFill/>
                      <a:miter lim="800000"/>
                      <a:headEnd/>
                      <a:tailEnd/>
                    </a:ln>
                  </pic:spPr>
                </pic:pic>
              </a:graphicData>
            </a:graphic>
          </wp:anchor>
        </w:drawing>
      </w:r>
      <w:r>
        <w:t xml:space="preserve">clicked, quickly allows you to start a program or open a file without having to go to its permanent location on your computer. </w:t>
      </w:r>
    </w:p>
    <w:p w:rsidR="00AB0A86" w:rsidRDefault="00AB0A86" w:rsidP="00AB0A86">
      <w:pPr>
        <w:pStyle w:val="NormalWeb"/>
      </w:pPr>
      <w:r>
        <w:t>To create a shortcut,</w:t>
      </w:r>
      <w:r>
        <w:rPr>
          <w:b/>
          <w:bCs/>
        </w:rPr>
        <w:t xml:space="preserve"> </w:t>
      </w:r>
      <w:r>
        <w:t xml:space="preserve">open the Windows Explorer or go to the </w:t>
      </w:r>
      <w:r>
        <w:rPr>
          <w:b/>
          <w:bCs/>
        </w:rPr>
        <w:t>Start</w:t>
      </w:r>
      <w:r>
        <w:t xml:space="preserve"> menu, select the file or program you want to create a shortcut for, place the cursor on the icon for the file, then right-click and select </w:t>
      </w:r>
      <w:r>
        <w:rPr>
          <w:b/>
          <w:bCs/>
        </w:rPr>
        <w:t xml:space="preserve">Create Shortcut </w:t>
      </w:r>
      <w:r>
        <w:t xml:space="preserve">from the menu that pops up. The shortcut file will be </w:t>
      </w:r>
      <w:r>
        <w:lastRenderedPageBreak/>
        <w:t>created. After that, you drag the shortcut file to the desktop and whenever you click on it, it will open the application or document related to the shortcut.</w:t>
      </w:r>
    </w:p>
    <w:p w:rsidR="00AB0A86" w:rsidRDefault="00AB0A86" w:rsidP="00AB0A86">
      <w:pPr>
        <w:pStyle w:val="NormalWeb"/>
        <w:jc w:val="center"/>
      </w:pPr>
      <w:r>
        <w:rPr>
          <w:noProof/>
          <w:lang w:val="tr-TR" w:eastAsia="tr-TR"/>
        </w:rPr>
        <w:drawing>
          <wp:inline distT="0" distB="0" distL="0" distR="0">
            <wp:extent cx="3238500" cy="3352800"/>
            <wp:effectExtent l="19050" t="0" r="0" b="0"/>
            <wp:docPr id="7" name="Picture 7" descr="Screen shot of selecting Shortcut from the right-clicked menu of a file in Windows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of selecting Shortcut from the right-clicked menu of a file in Windows Explorer"/>
                    <pic:cNvPicPr>
                      <a:picLocks noChangeAspect="1" noChangeArrowheads="1"/>
                    </pic:cNvPicPr>
                  </pic:nvPicPr>
                  <pic:blipFill>
                    <a:blip r:embed="rId36" cstate="print"/>
                    <a:srcRect/>
                    <a:stretch>
                      <a:fillRect/>
                    </a:stretch>
                  </pic:blipFill>
                  <pic:spPr bwMode="auto">
                    <a:xfrm>
                      <a:off x="0" y="0"/>
                      <a:ext cx="3238500" cy="3352800"/>
                    </a:xfrm>
                    <a:prstGeom prst="rect">
                      <a:avLst/>
                    </a:prstGeom>
                    <a:noFill/>
                    <a:ln w="9525">
                      <a:noFill/>
                      <a:miter lim="800000"/>
                      <a:headEnd/>
                      <a:tailEnd/>
                    </a:ln>
                  </pic:spPr>
                </pic:pic>
              </a:graphicData>
            </a:graphic>
          </wp:inline>
        </w:drawing>
      </w:r>
    </w:p>
    <w:p w:rsidR="00AB0A86" w:rsidRPr="007721AB" w:rsidRDefault="00AB0A86" w:rsidP="00AB0A86">
      <w:pPr>
        <w:rPr>
          <w:sz w:val="36"/>
          <w:szCs w:val="36"/>
          <w:u w:val="single"/>
        </w:rPr>
      </w:pPr>
      <w:r w:rsidRPr="007721AB">
        <w:rPr>
          <w:b/>
          <w:bCs/>
          <w:sz w:val="36"/>
          <w:szCs w:val="36"/>
          <w:u w:val="single"/>
        </w:rPr>
        <w:t>Right and Left Click</w:t>
      </w:r>
      <w:r w:rsidRPr="007721AB">
        <w:rPr>
          <w:sz w:val="36"/>
          <w:szCs w:val="36"/>
          <w:u w:val="single"/>
        </w:rPr>
        <w:t xml:space="preserve"> </w:t>
      </w:r>
    </w:p>
    <w:p w:rsidR="00AB0A86" w:rsidRDefault="00AB0A86" w:rsidP="00AB0A86">
      <w:pPr>
        <w:pStyle w:val="NormalWeb"/>
      </w:pPr>
      <w:r>
        <w:t xml:space="preserve">To use the mouse, usually you </w:t>
      </w:r>
      <w:r>
        <w:rPr>
          <w:b/>
          <w:bCs/>
        </w:rPr>
        <w:t>click</w:t>
      </w:r>
      <w:r>
        <w:t xml:space="preserve"> the </w:t>
      </w:r>
      <w:r>
        <w:rPr>
          <w:b/>
          <w:bCs/>
        </w:rPr>
        <w:t xml:space="preserve">left </w:t>
      </w:r>
      <w:r>
        <w:t xml:space="preserve">button. However you can also </w:t>
      </w:r>
      <w:r>
        <w:rPr>
          <w:b/>
          <w:bCs/>
        </w:rPr>
        <w:t>right-click</w:t>
      </w:r>
      <w:r>
        <w:t xml:space="preserve"> to display a hidden menu related to the object you are in when clicking. This menu can vary depending on which application you are using.</w:t>
      </w:r>
    </w:p>
    <w:p w:rsidR="00AB0A86" w:rsidRDefault="00AB0A86" w:rsidP="00AB0A86">
      <w:pPr>
        <w:pStyle w:val="NormalWeb"/>
      </w:pPr>
      <w:r>
        <w:t xml:space="preserve">With right-clicking, you can operate different functions such as: </w:t>
      </w:r>
    </w:p>
    <w:p w:rsidR="00AB0A86" w:rsidRDefault="00AB0A86" w:rsidP="00AB0A86">
      <w:pPr>
        <w:numPr>
          <w:ilvl w:val="0"/>
          <w:numId w:val="2"/>
        </w:numPr>
        <w:spacing w:before="100" w:beforeAutospacing="1" w:after="100" w:afterAutospacing="1"/>
      </w:pPr>
      <w:r>
        <w:t xml:space="preserve">Copy/cut or paste a text, file, or folder. </w:t>
      </w:r>
    </w:p>
    <w:p w:rsidR="00AB0A86" w:rsidRDefault="00AB0A86" w:rsidP="00AB0A86">
      <w:pPr>
        <w:numPr>
          <w:ilvl w:val="0"/>
          <w:numId w:val="2"/>
        </w:numPr>
        <w:spacing w:before="100" w:beforeAutospacing="1" w:after="100" w:afterAutospacing="1"/>
      </w:pPr>
      <w:r>
        <w:t xml:space="preserve">Rename or delete a file or folder. </w:t>
      </w:r>
    </w:p>
    <w:p w:rsidR="00AB0A86" w:rsidRDefault="00AB0A86" w:rsidP="00AB0A86">
      <w:pPr>
        <w:pStyle w:val="NormalWeb"/>
        <w:jc w:val="center"/>
      </w:pPr>
      <w:r>
        <w:rPr>
          <w:noProof/>
          <w:lang w:val="tr-TR" w:eastAsia="tr-TR"/>
        </w:rPr>
        <w:lastRenderedPageBreak/>
        <w:drawing>
          <wp:inline distT="0" distB="0" distL="0" distR="0">
            <wp:extent cx="3619500" cy="3657600"/>
            <wp:effectExtent l="19050" t="0" r="0" b="0"/>
            <wp:docPr id="8" name="Picture 8" descr="Screen shot of example menu on right-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of example menu on right-click"/>
                    <pic:cNvPicPr>
                      <a:picLocks noChangeAspect="1" noChangeArrowheads="1"/>
                    </pic:cNvPicPr>
                  </pic:nvPicPr>
                  <pic:blipFill>
                    <a:blip r:embed="rId37" cstate="print"/>
                    <a:srcRect/>
                    <a:stretch>
                      <a:fillRect/>
                    </a:stretch>
                  </pic:blipFill>
                  <pic:spPr bwMode="auto">
                    <a:xfrm>
                      <a:off x="0" y="0"/>
                      <a:ext cx="3619500" cy="3657600"/>
                    </a:xfrm>
                    <a:prstGeom prst="rect">
                      <a:avLst/>
                    </a:prstGeom>
                    <a:noFill/>
                    <a:ln w="9525">
                      <a:noFill/>
                      <a:miter lim="800000"/>
                      <a:headEnd/>
                      <a:tailEnd/>
                    </a:ln>
                  </pic:spPr>
                </pic:pic>
              </a:graphicData>
            </a:graphic>
          </wp:inline>
        </w:drawing>
      </w:r>
    </w:p>
    <w:p w:rsidR="00AB0A86" w:rsidRPr="007721AB" w:rsidRDefault="00AB0A86" w:rsidP="00AB0A86">
      <w:pPr>
        <w:rPr>
          <w:sz w:val="36"/>
          <w:szCs w:val="36"/>
          <w:u w:val="single"/>
        </w:rPr>
      </w:pPr>
      <w:r w:rsidRPr="007721AB">
        <w:rPr>
          <w:b/>
          <w:bCs/>
          <w:sz w:val="36"/>
          <w:szCs w:val="36"/>
          <w:u w:val="single"/>
        </w:rPr>
        <w:t>Multitasking</w:t>
      </w:r>
      <w:r w:rsidRPr="007721AB">
        <w:rPr>
          <w:sz w:val="36"/>
          <w:szCs w:val="36"/>
          <w:u w:val="single"/>
        </w:rPr>
        <w:t xml:space="preserve"> </w:t>
      </w:r>
    </w:p>
    <w:p w:rsidR="00AB0A86" w:rsidRDefault="00AB0A86" w:rsidP="00AB0A86">
      <w:pPr>
        <w:pStyle w:val="NormalWeb"/>
      </w:pPr>
      <w:proofErr w:type="gramStart"/>
      <w:r>
        <w:t xml:space="preserve">The term </w:t>
      </w:r>
      <w:r>
        <w:rPr>
          <w:b/>
          <w:bCs/>
        </w:rPr>
        <w:t>multitasking</w:t>
      </w:r>
      <w:r>
        <w:t xml:space="preserve"> means to be running or working in two or more applications at the same time.</w:t>
      </w:r>
      <w:proofErr w:type="gramEnd"/>
      <w:r>
        <w:t xml:space="preserve"> You can be more productive by multitasking. For instance, you can download files from the Internet while managing your files or word processing.</w:t>
      </w:r>
    </w:p>
    <w:p w:rsidR="00AB0A86" w:rsidRDefault="00AB0A86" w:rsidP="00AB0A86">
      <w:pPr>
        <w:pStyle w:val="NormalWeb"/>
      </w:pPr>
      <w:r>
        <w:t xml:space="preserve">In order to switch between the applications you can use the </w:t>
      </w:r>
      <w:hyperlink r:id="rId38" w:history="1">
        <w:r>
          <w:rPr>
            <w:rStyle w:val="Hyperlink"/>
          </w:rPr>
          <w:t>Taskbar</w:t>
        </w:r>
      </w:hyperlink>
      <w:r>
        <w:t>, clicking on the icon of the application you want to have in the foreground.</w:t>
      </w:r>
    </w:p>
    <w:p w:rsidR="00AB0A86" w:rsidRDefault="00AB0A86" w:rsidP="00AB0A86">
      <w:pPr>
        <w:pStyle w:val="NormalWeb"/>
        <w:jc w:val="center"/>
      </w:pPr>
      <w:r>
        <w:rPr>
          <w:noProof/>
          <w:lang w:val="tr-TR" w:eastAsia="tr-TR"/>
        </w:rPr>
        <w:drawing>
          <wp:inline distT="0" distB="0" distL="0" distR="0">
            <wp:extent cx="3505200" cy="2295525"/>
            <wp:effectExtent l="19050" t="0" r="0" b="0"/>
            <wp:docPr id="9" name="Picture 9" descr="Screen shot of multiple applications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shot of multiple applications open"/>
                    <pic:cNvPicPr>
                      <a:picLocks noChangeAspect="1" noChangeArrowheads="1"/>
                    </pic:cNvPicPr>
                  </pic:nvPicPr>
                  <pic:blipFill>
                    <a:blip r:embed="rId39" cstate="print"/>
                    <a:srcRect/>
                    <a:stretch>
                      <a:fillRect/>
                    </a:stretch>
                  </pic:blipFill>
                  <pic:spPr bwMode="auto">
                    <a:xfrm>
                      <a:off x="0" y="0"/>
                      <a:ext cx="3505200" cy="2295525"/>
                    </a:xfrm>
                    <a:prstGeom prst="rect">
                      <a:avLst/>
                    </a:prstGeom>
                    <a:noFill/>
                    <a:ln w="9525">
                      <a:noFill/>
                      <a:miter lim="800000"/>
                      <a:headEnd/>
                      <a:tailEnd/>
                    </a:ln>
                  </pic:spPr>
                </pic:pic>
              </a:graphicData>
            </a:graphic>
          </wp:inline>
        </w:drawing>
      </w:r>
    </w:p>
    <w:p w:rsidR="00AB0A86" w:rsidRPr="007721AB" w:rsidRDefault="00AB0A86" w:rsidP="00AB0A86">
      <w:pPr>
        <w:rPr>
          <w:sz w:val="36"/>
          <w:szCs w:val="36"/>
          <w:u w:val="single"/>
        </w:rPr>
      </w:pPr>
      <w:r w:rsidRPr="007721AB">
        <w:rPr>
          <w:b/>
          <w:bCs/>
          <w:sz w:val="36"/>
          <w:szCs w:val="36"/>
          <w:u w:val="single"/>
        </w:rPr>
        <w:t>Highlight</w:t>
      </w:r>
      <w:r w:rsidRPr="007721AB">
        <w:rPr>
          <w:sz w:val="36"/>
          <w:szCs w:val="36"/>
          <w:u w:val="single"/>
        </w:rPr>
        <w:t xml:space="preserve"> </w:t>
      </w:r>
    </w:p>
    <w:p w:rsidR="00AB0A86" w:rsidRDefault="00AB0A86" w:rsidP="00AB0A86">
      <w:pPr>
        <w:pStyle w:val="NormalWeb"/>
      </w:pPr>
      <w:r>
        <w:t>Put your cursor at the beginning of a word or sentence you want to highlight, then click and drag your mouse to the end of the selection.</w:t>
      </w:r>
    </w:p>
    <w:p w:rsidR="00AB0A86" w:rsidRDefault="00AB0A86" w:rsidP="00AB0A86">
      <w:pPr>
        <w:pStyle w:val="NormalWeb"/>
        <w:jc w:val="center"/>
      </w:pPr>
      <w:r>
        <w:rPr>
          <w:noProof/>
          <w:lang w:val="tr-TR" w:eastAsia="tr-TR"/>
        </w:rPr>
        <w:lastRenderedPageBreak/>
        <w:drawing>
          <wp:inline distT="0" distB="0" distL="0" distR="0">
            <wp:extent cx="2381250" cy="523875"/>
            <wp:effectExtent l="19050" t="0" r="0" b="0"/>
            <wp:docPr id="10" name="Picture 10" descr="Example of highlighting,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ample of highlighting, part 1"/>
                    <pic:cNvPicPr>
                      <a:picLocks noChangeAspect="1" noChangeArrowheads="1"/>
                    </pic:cNvPicPr>
                  </pic:nvPicPr>
                  <pic:blipFill>
                    <a:blip r:embed="rId40" cstate="print"/>
                    <a:srcRect/>
                    <a:stretch>
                      <a:fillRect/>
                    </a:stretch>
                  </pic:blipFill>
                  <pic:spPr bwMode="auto">
                    <a:xfrm>
                      <a:off x="0" y="0"/>
                      <a:ext cx="2381250" cy="523875"/>
                    </a:xfrm>
                    <a:prstGeom prst="rect">
                      <a:avLst/>
                    </a:prstGeom>
                    <a:noFill/>
                    <a:ln w="9525">
                      <a:noFill/>
                      <a:miter lim="800000"/>
                      <a:headEnd/>
                      <a:tailEnd/>
                    </a:ln>
                  </pic:spPr>
                </pic:pic>
              </a:graphicData>
            </a:graphic>
          </wp:inline>
        </w:drawing>
      </w:r>
    </w:p>
    <w:p w:rsidR="00AB0A86" w:rsidRDefault="00AB0A86" w:rsidP="00AB0A86">
      <w:pPr>
        <w:pStyle w:val="NormalWeb"/>
        <w:jc w:val="center"/>
      </w:pPr>
      <w:r>
        <w:rPr>
          <w:noProof/>
          <w:lang w:val="tr-TR" w:eastAsia="tr-TR"/>
        </w:rPr>
        <w:drawing>
          <wp:inline distT="0" distB="0" distL="0" distR="0">
            <wp:extent cx="2381250" cy="523875"/>
            <wp:effectExtent l="19050" t="0" r="0" b="0"/>
            <wp:docPr id="11" name="Picture 11" descr="Example of highlighting,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ample of highlighting, part 2"/>
                    <pic:cNvPicPr>
                      <a:picLocks noChangeAspect="1" noChangeArrowheads="1"/>
                    </pic:cNvPicPr>
                  </pic:nvPicPr>
                  <pic:blipFill>
                    <a:blip r:embed="rId41" cstate="print"/>
                    <a:srcRect/>
                    <a:stretch>
                      <a:fillRect/>
                    </a:stretch>
                  </pic:blipFill>
                  <pic:spPr bwMode="auto">
                    <a:xfrm>
                      <a:off x="0" y="0"/>
                      <a:ext cx="2381250" cy="523875"/>
                    </a:xfrm>
                    <a:prstGeom prst="rect">
                      <a:avLst/>
                    </a:prstGeom>
                    <a:noFill/>
                    <a:ln w="9525">
                      <a:noFill/>
                      <a:miter lim="800000"/>
                      <a:headEnd/>
                      <a:tailEnd/>
                    </a:ln>
                  </pic:spPr>
                </pic:pic>
              </a:graphicData>
            </a:graphic>
          </wp:inline>
        </w:drawing>
      </w:r>
    </w:p>
    <w:p w:rsidR="00AB0A86" w:rsidRPr="007721AB" w:rsidRDefault="00AB0A86" w:rsidP="00AB0A86">
      <w:pPr>
        <w:rPr>
          <w:sz w:val="36"/>
          <w:szCs w:val="36"/>
          <w:u w:val="single"/>
        </w:rPr>
      </w:pPr>
      <w:r w:rsidRPr="007721AB">
        <w:rPr>
          <w:b/>
          <w:bCs/>
          <w:sz w:val="36"/>
          <w:szCs w:val="36"/>
          <w:u w:val="single"/>
        </w:rPr>
        <w:t>Copy/Cut and Paste Text</w:t>
      </w:r>
      <w:r w:rsidRPr="007721AB">
        <w:rPr>
          <w:sz w:val="36"/>
          <w:szCs w:val="36"/>
          <w:u w:val="single"/>
        </w:rPr>
        <w:t xml:space="preserve"> </w:t>
      </w:r>
    </w:p>
    <w:p w:rsidR="00AB0A86" w:rsidRDefault="00AB0A86" w:rsidP="00AB0A86"/>
    <w:tbl>
      <w:tblPr>
        <w:tblW w:w="5000" w:type="pct"/>
        <w:tblCellSpacing w:w="37" w:type="dxa"/>
        <w:tblCellMar>
          <w:top w:w="75" w:type="dxa"/>
          <w:left w:w="75" w:type="dxa"/>
          <w:bottom w:w="75" w:type="dxa"/>
          <w:right w:w="75" w:type="dxa"/>
        </w:tblCellMar>
        <w:tblLook w:val="0000"/>
      </w:tblPr>
      <w:tblGrid>
        <w:gridCol w:w="6149"/>
        <w:gridCol w:w="3221"/>
      </w:tblGrid>
      <w:tr w:rsidR="00AB0A86" w:rsidTr="004D48E1">
        <w:trPr>
          <w:tblCellSpacing w:w="37" w:type="dxa"/>
        </w:trPr>
        <w:tc>
          <w:tcPr>
            <w:tcW w:w="3300" w:type="pct"/>
          </w:tcPr>
          <w:p w:rsidR="00AB0A86" w:rsidRDefault="00AB0A86" w:rsidP="004D48E1">
            <w:r>
              <w:rPr>
                <w:b/>
                <w:bCs/>
              </w:rPr>
              <w:t xml:space="preserve">Copy </w:t>
            </w:r>
            <w:r>
              <w:t>is used when you want to have an area of text from a document twice at the same document or in another document. You first select the area of the text by highlighting it and then press CTRL+C, or go to</w:t>
            </w:r>
            <w:r>
              <w:rPr>
                <w:b/>
                <w:bCs/>
              </w:rPr>
              <w:t xml:space="preserve"> Edit </w:t>
            </w:r>
            <w:r>
              <w:t xml:space="preserve">menu and select </w:t>
            </w:r>
            <w:r>
              <w:rPr>
                <w:b/>
                <w:bCs/>
              </w:rPr>
              <w:t>Copy</w:t>
            </w:r>
            <w:r>
              <w:t xml:space="preserve">. </w:t>
            </w:r>
          </w:p>
        </w:tc>
        <w:tc>
          <w:tcPr>
            <w:tcW w:w="1700" w:type="pct"/>
          </w:tcPr>
          <w:p w:rsidR="00AB0A86" w:rsidRDefault="00AB0A86" w:rsidP="004D48E1">
            <w:pPr>
              <w:ind w:left="720"/>
            </w:pPr>
            <w:r>
              <w:rPr>
                <w:noProof/>
                <w:lang w:val="tr-TR" w:eastAsia="tr-TR"/>
              </w:rPr>
              <w:drawing>
                <wp:inline distT="0" distB="0" distL="0" distR="0">
                  <wp:extent cx="1371600" cy="1790700"/>
                  <wp:effectExtent l="19050" t="0" r="0" b="0"/>
                  <wp:docPr id="12" name="Picture 12" descr="Screen shot of selecting Copy from the Edi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 shot of selecting Copy from the Edit menu"/>
                          <pic:cNvPicPr>
                            <a:picLocks noChangeAspect="1" noChangeArrowheads="1"/>
                          </pic:cNvPicPr>
                        </pic:nvPicPr>
                        <pic:blipFill>
                          <a:blip r:embed="rId42" cstate="print"/>
                          <a:srcRect/>
                          <a:stretch>
                            <a:fillRect/>
                          </a:stretch>
                        </pic:blipFill>
                        <pic:spPr bwMode="auto">
                          <a:xfrm>
                            <a:off x="0" y="0"/>
                            <a:ext cx="1371600" cy="1790700"/>
                          </a:xfrm>
                          <a:prstGeom prst="rect">
                            <a:avLst/>
                          </a:prstGeom>
                          <a:noFill/>
                          <a:ln w="9525">
                            <a:noFill/>
                            <a:miter lim="800000"/>
                            <a:headEnd/>
                            <a:tailEnd/>
                          </a:ln>
                        </pic:spPr>
                      </pic:pic>
                    </a:graphicData>
                  </a:graphic>
                </wp:inline>
              </w:drawing>
            </w:r>
          </w:p>
        </w:tc>
      </w:tr>
      <w:tr w:rsidR="00AB0A86" w:rsidTr="004D48E1">
        <w:trPr>
          <w:tblCellSpacing w:w="37" w:type="dxa"/>
        </w:trPr>
        <w:tc>
          <w:tcPr>
            <w:tcW w:w="3300" w:type="pct"/>
          </w:tcPr>
          <w:p w:rsidR="00AB0A86" w:rsidRDefault="00AB0A86" w:rsidP="004D48E1">
            <w:r>
              <w:rPr>
                <w:b/>
                <w:bCs/>
              </w:rPr>
              <w:t xml:space="preserve">Cut </w:t>
            </w:r>
            <w:r>
              <w:t>is used to delete an area of text from a document. You first select the area of the text by highlighting it and then press CTRL+X, or go to</w:t>
            </w:r>
            <w:r>
              <w:rPr>
                <w:b/>
                <w:bCs/>
              </w:rPr>
              <w:t xml:space="preserve"> Edit </w:t>
            </w:r>
            <w:r>
              <w:t xml:space="preserve">menu and select </w:t>
            </w:r>
            <w:r>
              <w:rPr>
                <w:b/>
                <w:bCs/>
              </w:rPr>
              <w:t>Cut</w:t>
            </w:r>
            <w:r>
              <w:t>.</w:t>
            </w:r>
          </w:p>
        </w:tc>
        <w:tc>
          <w:tcPr>
            <w:tcW w:w="1700" w:type="pct"/>
          </w:tcPr>
          <w:p w:rsidR="00AB0A86" w:rsidRDefault="00AB0A86" w:rsidP="004D48E1">
            <w:pPr>
              <w:pStyle w:val="NormalWeb"/>
              <w:jc w:val="center"/>
            </w:pPr>
            <w:r>
              <w:rPr>
                <w:noProof/>
                <w:lang w:val="tr-TR" w:eastAsia="tr-TR"/>
              </w:rPr>
              <w:drawing>
                <wp:inline distT="0" distB="0" distL="0" distR="0">
                  <wp:extent cx="1362075" cy="1790700"/>
                  <wp:effectExtent l="19050" t="0" r="9525" b="0"/>
                  <wp:docPr id="13" name="Picture 13" descr="Screen shot of selecting Cut from the Edi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 shot of selecting Cut from the Edit menu"/>
                          <pic:cNvPicPr>
                            <a:picLocks noChangeAspect="1" noChangeArrowheads="1"/>
                          </pic:cNvPicPr>
                        </pic:nvPicPr>
                        <pic:blipFill>
                          <a:blip r:embed="rId43" cstate="print"/>
                          <a:srcRect/>
                          <a:stretch>
                            <a:fillRect/>
                          </a:stretch>
                        </pic:blipFill>
                        <pic:spPr bwMode="auto">
                          <a:xfrm>
                            <a:off x="0" y="0"/>
                            <a:ext cx="1362075" cy="1790700"/>
                          </a:xfrm>
                          <a:prstGeom prst="rect">
                            <a:avLst/>
                          </a:prstGeom>
                          <a:noFill/>
                          <a:ln w="9525">
                            <a:noFill/>
                            <a:miter lim="800000"/>
                            <a:headEnd/>
                            <a:tailEnd/>
                          </a:ln>
                        </pic:spPr>
                      </pic:pic>
                    </a:graphicData>
                  </a:graphic>
                </wp:inline>
              </w:drawing>
            </w:r>
          </w:p>
        </w:tc>
      </w:tr>
      <w:tr w:rsidR="00AB0A86" w:rsidTr="004D48E1">
        <w:trPr>
          <w:tblCellSpacing w:w="37" w:type="dxa"/>
        </w:trPr>
        <w:tc>
          <w:tcPr>
            <w:tcW w:w="3300" w:type="pct"/>
          </w:tcPr>
          <w:p w:rsidR="00AB0A86" w:rsidRDefault="00AB0A86" w:rsidP="004D48E1">
            <w:r>
              <w:rPr>
                <w:b/>
                <w:bCs/>
              </w:rPr>
              <w:t xml:space="preserve">Paste </w:t>
            </w:r>
            <w:r>
              <w:t xml:space="preserve">is used to insert an area of text or image in a document by hitting CTRL+V or in the Edit menu selecting </w:t>
            </w:r>
            <w:r>
              <w:rPr>
                <w:b/>
                <w:bCs/>
              </w:rPr>
              <w:t>Paste</w:t>
            </w:r>
            <w:r>
              <w:t>.</w:t>
            </w:r>
          </w:p>
        </w:tc>
        <w:tc>
          <w:tcPr>
            <w:tcW w:w="1700" w:type="pct"/>
          </w:tcPr>
          <w:p w:rsidR="00AB0A86" w:rsidRDefault="00AB0A86" w:rsidP="004D48E1">
            <w:pPr>
              <w:ind w:left="720"/>
            </w:pPr>
            <w:r>
              <w:rPr>
                <w:noProof/>
                <w:lang w:val="tr-TR" w:eastAsia="tr-TR"/>
              </w:rPr>
              <w:drawing>
                <wp:inline distT="0" distB="0" distL="0" distR="0">
                  <wp:extent cx="1390650" cy="1790700"/>
                  <wp:effectExtent l="19050" t="0" r="0" b="0"/>
                  <wp:docPr id="14" name="Picture 14" descr="Screen shot of selecting Paste from the Edi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 shot of selecting Paste from the Edit menu"/>
                          <pic:cNvPicPr>
                            <a:picLocks noChangeAspect="1" noChangeArrowheads="1"/>
                          </pic:cNvPicPr>
                        </pic:nvPicPr>
                        <pic:blipFill>
                          <a:blip r:embed="rId44" cstate="print"/>
                          <a:srcRect/>
                          <a:stretch>
                            <a:fillRect/>
                          </a:stretch>
                        </pic:blipFill>
                        <pic:spPr bwMode="auto">
                          <a:xfrm>
                            <a:off x="0" y="0"/>
                            <a:ext cx="1390650" cy="1790700"/>
                          </a:xfrm>
                          <a:prstGeom prst="rect">
                            <a:avLst/>
                          </a:prstGeom>
                          <a:noFill/>
                          <a:ln w="9525">
                            <a:noFill/>
                            <a:miter lim="800000"/>
                            <a:headEnd/>
                            <a:tailEnd/>
                          </a:ln>
                        </pic:spPr>
                      </pic:pic>
                    </a:graphicData>
                  </a:graphic>
                </wp:inline>
              </w:drawing>
            </w:r>
          </w:p>
        </w:tc>
      </w:tr>
    </w:tbl>
    <w:p w:rsidR="00AB0A86" w:rsidRDefault="00E36CA2" w:rsidP="00AB0A86">
      <w:r>
        <w:pict>
          <v:rect id="_x0000_i1025" style="width:0;height:1.5pt" o:hralign="center" o:hrstd="t" o:hr="t" fillcolor="#aca899" stroked="f"/>
        </w:pict>
      </w:r>
    </w:p>
    <w:tbl>
      <w:tblPr>
        <w:tblW w:w="5000" w:type="pct"/>
        <w:tblCellSpacing w:w="37" w:type="dxa"/>
        <w:tblCellMar>
          <w:top w:w="75" w:type="dxa"/>
          <w:left w:w="75" w:type="dxa"/>
          <w:bottom w:w="75" w:type="dxa"/>
          <w:right w:w="75" w:type="dxa"/>
        </w:tblCellMar>
        <w:tblLook w:val="0000"/>
      </w:tblPr>
      <w:tblGrid>
        <w:gridCol w:w="6289"/>
        <w:gridCol w:w="3081"/>
      </w:tblGrid>
      <w:tr w:rsidR="00AB0A86" w:rsidTr="004D48E1">
        <w:trPr>
          <w:tblCellSpacing w:w="37" w:type="dxa"/>
        </w:trPr>
        <w:tc>
          <w:tcPr>
            <w:tcW w:w="0" w:type="auto"/>
          </w:tcPr>
          <w:p w:rsidR="00AB0A86" w:rsidRDefault="00AB0A86" w:rsidP="004D48E1">
            <w:r>
              <w:lastRenderedPageBreak/>
              <w:t xml:space="preserve">Another way of using the copy, cut or paste commands is using the </w:t>
            </w:r>
            <w:hyperlink r:id="rId45" w:history="1">
              <w:r>
                <w:rPr>
                  <w:rStyle w:val="Hyperlink"/>
                </w:rPr>
                <w:t>right-click</w:t>
              </w:r>
            </w:hyperlink>
            <w:r>
              <w:t xml:space="preserve"> button of your mouse. </w:t>
            </w:r>
          </w:p>
          <w:p w:rsidR="00AB0A86" w:rsidRDefault="00AB0A86" w:rsidP="00AB0A86">
            <w:pPr>
              <w:numPr>
                <w:ilvl w:val="0"/>
                <w:numId w:val="3"/>
              </w:numPr>
              <w:spacing w:before="100" w:beforeAutospacing="1" w:after="100" w:afterAutospacing="1"/>
            </w:pPr>
            <w:r>
              <w:t xml:space="preserve">After highlighting the text you right-click and a menu will appear where you can select </w:t>
            </w:r>
            <w:r>
              <w:rPr>
                <w:b/>
                <w:bCs/>
              </w:rPr>
              <w:t>Copy</w:t>
            </w:r>
            <w:r>
              <w:t xml:space="preserve"> or </w:t>
            </w:r>
            <w:r>
              <w:rPr>
                <w:b/>
                <w:bCs/>
              </w:rPr>
              <w:t>Cut</w:t>
            </w:r>
            <w:r>
              <w:t xml:space="preserve">. </w:t>
            </w:r>
          </w:p>
          <w:p w:rsidR="00AB0A86" w:rsidRDefault="00AB0A86" w:rsidP="00AB0A86">
            <w:pPr>
              <w:numPr>
                <w:ilvl w:val="0"/>
                <w:numId w:val="3"/>
              </w:numPr>
              <w:spacing w:before="100" w:beforeAutospacing="1" w:after="100" w:afterAutospacing="1"/>
            </w:pPr>
            <w:r>
              <w:t xml:space="preserve">To paste you just insert your cursor where you want, right-click and select </w:t>
            </w:r>
            <w:r>
              <w:rPr>
                <w:b/>
                <w:bCs/>
              </w:rPr>
              <w:t>Paste</w:t>
            </w:r>
            <w:r>
              <w:t xml:space="preserve">. </w:t>
            </w:r>
          </w:p>
        </w:tc>
        <w:tc>
          <w:tcPr>
            <w:tcW w:w="0" w:type="auto"/>
          </w:tcPr>
          <w:p w:rsidR="00AB0A86" w:rsidRDefault="00AB0A86" w:rsidP="004D48E1">
            <w:r>
              <w:rPr>
                <w:noProof/>
                <w:lang w:val="tr-TR" w:eastAsia="tr-TR"/>
              </w:rPr>
              <w:drawing>
                <wp:inline distT="0" distB="0" distL="0" distR="0">
                  <wp:extent cx="1771650" cy="1905000"/>
                  <wp:effectExtent l="19050" t="0" r="0" b="0"/>
                  <wp:docPr id="16" name="Picture 16" descr="Selecting Copy by right-cli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lecting Copy by right-clicking"/>
                          <pic:cNvPicPr>
                            <a:picLocks noChangeAspect="1" noChangeArrowheads="1"/>
                          </pic:cNvPicPr>
                        </pic:nvPicPr>
                        <pic:blipFill>
                          <a:blip r:embed="rId46" cstate="print"/>
                          <a:srcRect/>
                          <a:stretch>
                            <a:fillRect/>
                          </a:stretch>
                        </pic:blipFill>
                        <pic:spPr bwMode="auto">
                          <a:xfrm>
                            <a:off x="0" y="0"/>
                            <a:ext cx="1771650" cy="1905000"/>
                          </a:xfrm>
                          <a:prstGeom prst="rect">
                            <a:avLst/>
                          </a:prstGeom>
                          <a:noFill/>
                          <a:ln w="9525">
                            <a:noFill/>
                            <a:miter lim="800000"/>
                            <a:headEnd/>
                            <a:tailEnd/>
                          </a:ln>
                        </pic:spPr>
                      </pic:pic>
                    </a:graphicData>
                  </a:graphic>
                </wp:inline>
              </w:drawing>
            </w:r>
          </w:p>
        </w:tc>
      </w:tr>
    </w:tbl>
    <w:p w:rsidR="00AB0A86" w:rsidRDefault="00AB0A86" w:rsidP="00AB0A86"/>
    <w:p w:rsidR="00AB0A86" w:rsidRDefault="00AB0A86" w:rsidP="00AB0A86">
      <w:pPr>
        <w:pStyle w:val="NormalWeb"/>
        <w:spacing w:after="240" w:afterAutospacing="0"/>
      </w:pPr>
      <w:r>
        <w:rPr>
          <w:rStyle w:val="Strong"/>
          <w:rFonts w:ascii="Arial" w:hAnsi="Arial" w:cs="Arial"/>
          <w:i/>
          <w:iCs/>
        </w:rPr>
        <w:t xml:space="preserve">Copying or cutting and pasting a text in Microsoft Word: </w:t>
      </w:r>
    </w:p>
    <w:p w:rsidR="00AB0A86" w:rsidRDefault="00AB0A86" w:rsidP="00AB0A86">
      <w:pPr>
        <w:numPr>
          <w:ilvl w:val="0"/>
          <w:numId w:val="4"/>
        </w:numPr>
        <w:spacing w:before="100" w:beforeAutospacing="1" w:after="100" w:afterAutospacing="1"/>
      </w:pPr>
      <w:r>
        <w:t xml:space="preserve">Highlight the text you want to copy or cut, press CTRL+C (for copy) or CTRL+X (for paste). </w:t>
      </w:r>
    </w:p>
    <w:p w:rsidR="00AB0A86" w:rsidRDefault="00AB0A86" w:rsidP="00AB0A86">
      <w:pPr>
        <w:pStyle w:val="NormalWeb"/>
        <w:jc w:val="center"/>
      </w:pPr>
      <w:r>
        <w:rPr>
          <w:noProof/>
          <w:lang w:val="tr-TR" w:eastAsia="tr-TR"/>
        </w:rPr>
        <w:drawing>
          <wp:inline distT="0" distB="0" distL="0" distR="0">
            <wp:extent cx="3514725" cy="1085850"/>
            <wp:effectExtent l="19050" t="0" r="9525" b="0"/>
            <wp:docPr id="17" name="Picture 17" descr="Highlight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ghlighting text"/>
                    <pic:cNvPicPr>
                      <a:picLocks noChangeAspect="1" noChangeArrowheads="1"/>
                    </pic:cNvPicPr>
                  </pic:nvPicPr>
                  <pic:blipFill>
                    <a:blip r:embed="rId47" cstate="print"/>
                    <a:srcRect/>
                    <a:stretch>
                      <a:fillRect/>
                    </a:stretch>
                  </pic:blipFill>
                  <pic:spPr bwMode="auto">
                    <a:xfrm>
                      <a:off x="0" y="0"/>
                      <a:ext cx="3514725" cy="1085850"/>
                    </a:xfrm>
                    <a:prstGeom prst="rect">
                      <a:avLst/>
                    </a:prstGeom>
                    <a:noFill/>
                    <a:ln w="9525">
                      <a:noFill/>
                      <a:miter lim="800000"/>
                      <a:headEnd/>
                      <a:tailEnd/>
                    </a:ln>
                  </pic:spPr>
                </pic:pic>
              </a:graphicData>
            </a:graphic>
          </wp:inline>
        </w:drawing>
      </w:r>
    </w:p>
    <w:p w:rsidR="00AB0A86" w:rsidRDefault="00AB0A86" w:rsidP="00AB0A86">
      <w:pPr>
        <w:pStyle w:val="NormalWeb"/>
        <w:numPr>
          <w:ilvl w:val="0"/>
          <w:numId w:val="5"/>
        </w:numPr>
      </w:pPr>
      <w:r>
        <w:t>Insert your cursor where you want to paste the text.</w:t>
      </w:r>
    </w:p>
    <w:p w:rsidR="00AB0A86" w:rsidRDefault="00AB0A86" w:rsidP="00AB0A86">
      <w:pPr>
        <w:pStyle w:val="NormalWeb"/>
        <w:jc w:val="center"/>
      </w:pPr>
      <w:r>
        <w:rPr>
          <w:noProof/>
          <w:lang w:val="tr-TR" w:eastAsia="tr-TR"/>
        </w:rPr>
        <w:drawing>
          <wp:inline distT="0" distB="0" distL="0" distR="0">
            <wp:extent cx="3514725" cy="1085850"/>
            <wp:effectExtent l="19050" t="0" r="9525" b="0"/>
            <wp:docPr id="18" name="Picture 18" descr="Inserting your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erting your cursor"/>
                    <pic:cNvPicPr>
                      <a:picLocks noChangeAspect="1" noChangeArrowheads="1"/>
                    </pic:cNvPicPr>
                  </pic:nvPicPr>
                  <pic:blipFill>
                    <a:blip r:embed="rId48" cstate="print"/>
                    <a:srcRect/>
                    <a:stretch>
                      <a:fillRect/>
                    </a:stretch>
                  </pic:blipFill>
                  <pic:spPr bwMode="auto">
                    <a:xfrm>
                      <a:off x="0" y="0"/>
                      <a:ext cx="3514725" cy="1085850"/>
                    </a:xfrm>
                    <a:prstGeom prst="rect">
                      <a:avLst/>
                    </a:prstGeom>
                    <a:noFill/>
                    <a:ln w="9525">
                      <a:noFill/>
                      <a:miter lim="800000"/>
                      <a:headEnd/>
                      <a:tailEnd/>
                    </a:ln>
                  </pic:spPr>
                </pic:pic>
              </a:graphicData>
            </a:graphic>
          </wp:inline>
        </w:drawing>
      </w:r>
    </w:p>
    <w:p w:rsidR="00AB0A86" w:rsidRDefault="00AB0A86" w:rsidP="00AB0A86">
      <w:pPr>
        <w:pStyle w:val="NormalWeb"/>
        <w:numPr>
          <w:ilvl w:val="0"/>
          <w:numId w:val="6"/>
        </w:numPr>
      </w:pPr>
      <w:r>
        <w:t>Paste your text by pressing CTRL+V. The text will appear.</w:t>
      </w:r>
    </w:p>
    <w:p w:rsidR="00AB0A86" w:rsidRDefault="00AB0A86" w:rsidP="00AB0A86">
      <w:pPr>
        <w:pStyle w:val="NormalWeb"/>
        <w:jc w:val="center"/>
      </w:pPr>
      <w:r>
        <w:rPr>
          <w:noProof/>
          <w:lang w:val="tr-TR" w:eastAsia="tr-TR"/>
        </w:rPr>
        <w:drawing>
          <wp:inline distT="0" distB="0" distL="0" distR="0">
            <wp:extent cx="3514725" cy="1085850"/>
            <wp:effectExtent l="19050" t="0" r="9525" b="0"/>
            <wp:docPr id="19" name="Picture 19" descr="Past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sting text"/>
                    <pic:cNvPicPr>
                      <a:picLocks noChangeAspect="1" noChangeArrowheads="1"/>
                    </pic:cNvPicPr>
                  </pic:nvPicPr>
                  <pic:blipFill>
                    <a:blip r:embed="rId49" cstate="print"/>
                    <a:srcRect/>
                    <a:stretch>
                      <a:fillRect/>
                    </a:stretch>
                  </pic:blipFill>
                  <pic:spPr bwMode="auto">
                    <a:xfrm>
                      <a:off x="0" y="0"/>
                      <a:ext cx="3514725" cy="1085850"/>
                    </a:xfrm>
                    <a:prstGeom prst="rect">
                      <a:avLst/>
                    </a:prstGeom>
                    <a:noFill/>
                    <a:ln w="9525">
                      <a:noFill/>
                      <a:miter lim="800000"/>
                      <a:headEnd/>
                      <a:tailEnd/>
                    </a:ln>
                  </pic:spPr>
                </pic:pic>
              </a:graphicData>
            </a:graphic>
          </wp:inline>
        </w:drawing>
      </w:r>
    </w:p>
    <w:p w:rsidR="00AB0A86" w:rsidRPr="00834940" w:rsidRDefault="00AB0A86" w:rsidP="00AB0A86">
      <w:pPr>
        <w:rPr>
          <w:sz w:val="36"/>
          <w:szCs w:val="36"/>
        </w:rPr>
      </w:pPr>
      <w:r w:rsidRPr="00834940">
        <w:rPr>
          <w:b/>
          <w:bCs/>
          <w:sz w:val="36"/>
          <w:szCs w:val="36"/>
        </w:rPr>
        <w:t>Standard and Formatting Toolbars</w:t>
      </w:r>
      <w:r w:rsidRPr="00834940">
        <w:rPr>
          <w:sz w:val="36"/>
          <w:szCs w:val="36"/>
        </w:rPr>
        <w:t xml:space="preserve"> </w:t>
      </w:r>
    </w:p>
    <w:p w:rsidR="00AB0A86" w:rsidRDefault="00AB0A86" w:rsidP="00AB0A86">
      <w:pPr>
        <w:pStyle w:val="NormalWeb"/>
      </w:pPr>
      <w:r>
        <w:t xml:space="preserve">Toolbars are rows of buttons and boxes. When you click on a button or box, an application opens or a task is performed. Toolbars normally appear at the top of an application's window. The </w:t>
      </w:r>
      <w:r>
        <w:rPr>
          <w:rStyle w:val="Strong"/>
        </w:rPr>
        <w:t>Standard Toolbar</w:t>
      </w:r>
      <w:r>
        <w:t xml:space="preserve"> shown in the image below is from Windows Explorer; the standard </w:t>
      </w:r>
      <w:r>
        <w:lastRenderedPageBreak/>
        <w:t xml:space="preserve">toolbars in other applications may have buttons that allow </w:t>
      </w:r>
      <w:proofErr w:type="spellStart"/>
      <w:r>
        <w:t>youto</w:t>
      </w:r>
      <w:proofErr w:type="spellEnd"/>
      <w:r>
        <w:t xml:space="preserve"> open a new document, save, print, and spell check.</w:t>
      </w:r>
    </w:p>
    <w:p w:rsidR="00AB0A86" w:rsidRDefault="00AB0A86" w:rsidP="00AB0A86">
      <w:pPr>
        <w:pStyle w:val="NormalWeb"/>
        <w:jc w:val="center"/>
      </w:pPr>
      <w:r>
        <w:rPr>
          <w:b/>
          <w:bCs/>
          <w:noProof/>
          <w:lang w:val="tr-TR" w:eastAsia="tr-TR"/>
        </w:rPr>
        <w:drawing>
          <wp:inline distT="0" distB="0" distL="0" distR="0">
            <wp:extent cx="4010025" cy="161925"/>
            <wp:effectExtent l="19050" t="0" r="9525" b="0"/>
            <wp:docPr id="20" name="Picture 20" descr="Screen shot of Standard toolbar in Windows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reen shot of Standard toolbar in Windows Explorer"/>
                    <pic:cNvPicPr>
                      <a:picLocks noChangeAspect="1" noChangeArrowheads="1"/>
                    </pic:cNvPicPr>
                  </pic:nvPicPr>
                  <pic:blipFill>
                    <a:blip r:embed="rId50" cstate="print"/>
                    <a:srcRect/>
                    <a:stretch>
                      <a:fillRect/>
                    </a:stretch>
                  </pic:blipFill>
                  <pic:spPr bwMode="auto">
                    <a:xfrm>
                      <a:off x="0" y="0"/>
                      <a:ext cx="4010025" cy="161925"/>
                    </a:xfrm>
                    <a:prstGeom prst="rect">
                      <a:avLst/>
                    </a:prstGeom>
                    <a:noFill/>
                    <a:ln w="9525">
                      <a:noFill/>
                      <a:miter lim="800000"/>
                      <a:headEnd/>
                      <a:tailEnd/>
                    </a:ln>
                  </pic:spPr>
                </pic:pic>
              </a:graphicData>
            </a:graphic>
          </wp:inline>
        </w:drawing>
      </w:r>
    </w:p>
    <w:p w:rsidR="00AB0A86" w:rsidRDefault="00AB0A86" w:rsidP="00AB0A86">
      <w:pPr>
        <w:pStyle w:val="NormalWeb"/>
      </w:pPr>
      <w:r>
        <w:br/>
        <w:t xml:space="preserve">The </w:t>
      </w:r>
      <w:r>
        <w:rPr>
          <w:rStyle w:val="Strong"/>
        </w:rPr>
        <w:t>Formatting Toolbar</w:t>
      </w:r>
      <w:r>
        <w:t xml:space="preserve"> is used to format a text using alignments, font type, font size, bold, italic, and lists. It is provided in most applications. The image below shows the Formatting Toolbar from Netscape Composer.</w:t>
      </w:r>
    </w:p>
    <w:p w:rsidR="00AB0A86" w:rsidRDefault="00AB0A86" w:rsidP="00AB0A86">
      <w:pPr>
        <w:pStyle w:val="NormalWeb"/>
        <w:jc w:val="center"/>
      </w:pPr>
      <w:r>
        <w:rPr>
          <w:b/>
          <w:bCs/>
          <w:noProof/>
          <w:lang w:val="tr-TR" w:eastAsia="tr-TR"/>
        </w:rPr>
        <w:drawing>
          <wp:inline distT="0" distB="0" distL="0" distR="0">
            <wp:extent cx="3810000" cy="190500"/>
            <wp:effectExtent l="19050" t="0" r="0" b="0"/>
            <wp:docPr id="21" name="Picture 21" descr="Screen shot of Formatting toolbar in Netscape Compo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 shot of Formatting toolbar in Netscape Composer"/>
                    <pic:cNvPicPr>
                      <a:picLocks noChangeAspect="1" noChangeArrowheads="1"/>
                    </pic:cNvPicPr>
                  </pic:nvPicPr>
                  <pic:blipFill>
                    <a:blip r:embed="rId51" cstate="print"/>
                    <a:srcRect/>
                    <a:stretch>
                      <a:fillRect/>
                    </a:stretch>
                  </pic:blipFill>
                  <pic:spPr bwMode="auto">
                    <a:xfrm>
                      <a:off x="0" y="0"/>
                      <a:ext cx="3810000" cy="190500"/>
                    </a:xfrm>
                    <a:prstGeom prst="rect">
                      <a:avLst/>
                    </a:prstGeom>
                    <a:noFill/>
                    <a:ln w="9525">
                      <a:noFill/>
                      <a:miter lim="800000"/>
                      <a:headEnd/>
                      <a:tailEnd/>
                    </a:ln>
                  </pic:spPr>
                </pic:pic>
              </a:graphicData>
            </a:graphic>
          </wp:inline>
        </w:drawing>
      </w:r>
    </w:p>
    <w:p w:rsidR="00AB0A86" w:rsidRDefault="00AB0A86" w:rsidP="00AB0A86">
      <w:pPr>
        <w:rPr>
          <w:b/>
          <w:bCs/>
          <w:sz w:val="36"/>
          <w:szCs w:val="36"/>
          <w:u w:val="single"/>
        </w:rPr>
      </w:pPr>
    </w:p>
    <w:p w:rsidR="00AB0A86" w:rsidRDefault="00AB0A86" w:rsidP="00AB0A86">
      <w:pPr>
        <w:rPr>
          <w:b/>
          <w:bCs/>
          <w:sz w:val="36"/>
          <w:szCs w:val="36"/>
          <w:u w:val="single"/>
        </w:rPr>
      </w:pPr>
    </w:p>
    <w:p w:rsidR="00AB0A86" w:rsidRPr="00834940" w:rsidRDefault="00AB0A86" w:rsidP="00AB0A86">
      <w:pPr>
        <w:rPr>
          <w:sz w:val="36"/>
          <w:szCs w:val="36"/>
          <w:u w:val="single"/>
        </w:rPr>
      </w:pPr>
      <w:r w:rsidRPr="00834940">
        <w:rPr>
          <w:b/>
          <w:bCs/>
          <w:sz w:val="36"/>
          <w:szCs w:val="36"/>
          <w:u w:val="single"/>
        </w:rPr>
        <w:t>Save and/or Save As</w:t>
      </w:r>
      <w:r w:rsidRPr="00834940">
        <w:rPr>
          <w:sz w:val="36"/>
          <w:szCs w:val="36"/>
          <w:u w:val="single"/>
        </w:rPr>
        <w:t xml:space="preserve"> </w:t>
      </w:r>
    </w:p>
    <w:p w:rsidR="00AB0A86" w:rsidRDefault="00AB0A86" w:rsidP="00AB0A86"/>
    <w:tbl>
      <w:tblPr>
        <w:tblW w:w="5000" w:type="pct"/>
        <w:tblCellSpacing w:w="0" w:type="dxa"/>
        <w:tblCellMar>
          <w:left w:w="0" w:type="dxa"/>
          <w:right w:w="0" w:type="dxa"/>
        </w:tblCellMar>
        <w:tblLook w:val="0000"/>
      </w:tblPr>
      <w:tblGrid>
        <w:gridCol w:w="9072"/>
      </w:tblGrid>
      <w:tr w:rsidR="00AB0A86" w:rsidTr="004D48E1">
        <w:trPr>
          <w:tblCellSpacing w:w="0" w:type="dxa"/>
        </w:trPr>
        <w:tc>
          <w:tcPr>
            <w:tcW w:w="0" w:type="auto"/>
            <w:vAlign w:val="center"/>
          </w:tcPr>
          <w:p w:rsidR="00AB0A86" w:rsidRDefault="00AB0A86" w:rsidP="004D48E1">
            <w:r>
              <w:rPr>
                <w:noProof/>
                <w:lang w:val="tr-TR" w:eastAsia="tr-TR"/>
              </w:rPr>
              <w:drawing>
                <wp:anchor distT="0" distB="0" distL="0" distR="0" simplePos="0" relativeHeight="251662336" behindDoc="0" locked="0" layoutInCell="1" allowOverlap="0">
                  <wp:simplePos x="0" y="0"/>
                  <wp:positionH relativeFrom="column">
                    <wp:posOffset>-1143000</wp:posOffset>
                  </wp:positionH>
                  <wp:positionV relativeFrom="line">
                    <wp:posOffset>-1017270</wp:posOffset>
                  </wp:positionV>
                  <wp:extent cx="2095500" cy="2143125"/>
                  <wp:effectExtent l="19050" t="0" r="0" b="0"/>
                  <wp:wrapSquare wrapText="bothSides"/>
                  <wp:docPr id="22" name="Picture 4" descr="Screen shot of selecting Save from the Fil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of selecting Save from the File menu"/>
                          <pic:cNvPicPr>
                            <a:picLocks noChangeAspect="1" noChangeArrowheads="1"/>
                          </pic:cNvPicPr>
                        </pic:nvPicPr>
                        <pic:blipFill>
                          <a:blip r:embed="rId52" cstate="print"/>
                          <a:srcRect/>
                          <a:stretch>
                            <a:fillRect/>
                          </a:stretch>
                        </pic:blipFill>
                        <pic:spPr bwMode="auto">
                          <a:xfrm>
                            <a:off x="0" y="0"/>
                            <a:ext cx="2095500" cy="2143125"/>
                          </a:xfrm>
                          <a:prstGeom prst="rect">
                            <a:avLst/>
                          </a:prstGeom>
                          <a:noFill/>
                          <a:ln w="9525">
                            <a:noFill/>
                            <a:miter lim="800000"/>
                            <a:headEnd/>
                            <a:tailEnd/>
                          </a:ln>
                        </pic:spPr>
                      </pic:pic>
                    </a:graphicData>
                  </a:graphic>
                </wp:anchor>
              </w:drawing>
            </w:r>
            <w:r>
              <w:rPr>
                <w:b/>
                <w:bCs/>
              </w:rPr>
              <w:t>Save</w:t>
            </w:r>
            <w:r>
              <w:t xml:space="preserve"> is used when: </w:t>
            </w:r>
          </w:p>
          <w:p w:rsidR="00AB0A86" w:rsidRDefault="00AB0A86" w:rsidP="00AB0A86">
            <w:pPr>
              <w:numPr>
                <w:ilvl w:val="0"/>
                <w:numId w:val="7"/>
              </w:numPr>
              <w:spacing w:before="100" w:beforeAutospacing="1" w:after="100" w:afterAutospacing="1"/>
            </w:pPr>
            <w:r>
              <w:t>It is the first time you are saving a file.</w:t>
            </w:r>
          </w:p>
          <w:p w:rsidR="00AB0A86" w:rsidRDefault="00AB0A86" w:rsidP="00AB0A86">
            <w:pPr>
              <w:numPr>
                <w:ilvl w:val="0"/>
                <w:numId w:val="7"/>
              </w:numPr>
              <w:spacing w:before="100" w:beforeAutospacing="1" w:after="100" w:afterAutospacing="1"/>
            </w:pPr>
            <w:r>
              <w:t xml:space="preserve">You want to keep saving </w:t>
            </w:r>
            <w:proofErr w:type="gramStart"/>
            <w:r>
              <w:t>a</w:t>
            </w:r>
            <w:proofErr w:type="gramEnd"/>
            <w:r>
              <w:t xml:space="preserve"> existing file in different moments that you are working on it.</w:t>
            </w:r>
          </w:p>
          <w:p w:rsidR="00AB0A86" w:rsidRDefault="00AB0A86" w:rsidP="00AB0A86">
            <w:pPr>
              <w:numPr>
                <w:ilvl w:val="0"/>
                <w:numId w:val="7"/>
              </w:numPr>
              <w:spacing w:before="100" w:beforeAutospacing="1" w:after="100" w:afterAutospacing="1"/>
            </w:pPr>
            <w:r>
              <w:t xml:space="preserve">It is the end of a working period. </w:t>
            </w:r>
          </w:p>
          <w:p w:rsidR="00AB0A86" w:rsidRDefault="00AB0A86" w:rsidP="004D48E1">
            <w:pPr>
              <w:pStyle w:val="NormalWeb"/>
            </w:pPr>
            <w:r>
              <w:t>Note that clicking Save will replace whatever file you were working on.</w:t>
            </w:r>
          </w:p>
          <w:p w:rsidR="00AB0A86" w:rsidRDefault="00AB0A86" w:rsidP="004D48E1">
            <w:pPr>
              <w:pStyle w:val="NormalWeb"/>
            </w:pPr>
            <w:r>
              <w:t xml:space="preserve">Go to </w:t>
            </w:r>
            <w:r>
              <w:rPr>
                <w:b/>
                <w:bCs/>
              </w:rPr>
              <w:t>File</w:t>
            </w:r>
            <w:r>
              <w:t xml:space="preserve"> menu and select </w:t>
            </w:r>
            <w:r>
              <w:rPr>
                <w:b/>
                <w:bCs/>
              </w:rPr>
              <w:t>Save</w:t>
            </w:r>
            <w:r>
              <w:t xml:space="preserve"> or use the combination keys CTRL+S.</w:t>
            </w:r>
          </w:p>
        </w:tc>
      </w:tr>
      <w:tr w:rsidR="00AB0A86" w:rsidTr="004D48E1">
        <w:trPr>
          <w:tblCellSpacing w:w="0" w:type="dxa"/>
        </w:trPr>
        <w:tc>
          <w:tcPr>
            <w:tcW w:w="0" w:type="auto"/>
            <w:vAlign w:val="center"/>
          </w:tcPr>
          <w:p w:rsidR="00AB0A86" w:rsidRDefault="00E36CA2" w:rsidP="004D48E1">
            <w:r w:rsidRPr="00E36CA2">
              <w:pict>
                <v:rect id="_x0000_i1026" style="width:0;height:1.5pt" o:hralign="center" o:hrstd="t" o:hr="t" fillcolor="#aca899" stroked="f"/>
              </w:pict>
            </w:r>
          </w:p>
        </w:tc>
      </w:tr>
      <w:tr w:rsidR="00AB0A86" w:rsidTr="004D48E1">
        <w:trPr>
          <w:tblCellSpacing w:w="0" w:type="dxa"/>
        </w:trPr>
        <w:tc>
          <w:tcPr>
            <w:tcW w:w="0" w:type="auto"/>
            <w:vAlign w:val="center"/>
          </w:tcPr>
          <w:p w:rsidR="00AB0A86" w:rsidRDefault="00AB0A86" w:rsidP="004D48E1">
            <w:r>
              <w:rPr>
                <w:noProof/>
                <w:lang w:val="tr-TR" w:eastAsia="tr-TR"/>
              </w:rPr>
              <w:drawing>
                <wp:anchor distT="0" distB="0" distL="0" distR="0" simplePos="0" relativeHeight="251663360" behindDoc="0" locked="0" layoutInCell="1" allowOverlap="0">
                  <wp:simplePos x="0" y="0"/>
                  <wp:positionH relativeFrom="column">
                    <wp:posOffset>-1143000</wp:posOffset>
                  </wp:positionH>
                  <wp:positionV relativeFrom="line">
                    <wp:posOffset>-3335655</wp:posOffset>
                  </wp:positionV>
                  <wp:extent cx="2095500" cy="2209800"/>
                  <wp:effectExtent l="19050" t="0" r="0" b="0"/>
                  <wp:wrapSquare wrapText="bothSides"/>
                  <wp:docPr id="15" name="Picture 5" descr="Screen shot of selecting Save As from the Fil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of selecting Save As from the File menu"/>
                          <pic:cNvPicPr>
                            <a:picLocks noChangeAspect="1" noChangeArrowheads="1"/>
                          </pic:cNvPicPr>
                        </pic:nvPicPr>
                        <pic:blipFill>
                          <a:blip r:embed="rId53" cstate="print"/>
                          <a:srcRect/>
                          <a:stretch>
                            <a:fillRect/>
                          </a:stretch>
                        </pic:blipFill>
                        <pic:spPr bwMode="auto">
                          <a:xfrm>
                            <a:off x="0" y="0"/>
                            <a:ext cx="2095500" cy="2209800"/>
                          </a:xfrm>
                          <a:prstGeom prst="rect">
                            <a:avLst/>
                          </a:prstGeom>
                          <a:noFill/>
                          <a:ln w="9525">
                            <a:noFill/>
                            <a:miter lim="800000"/>
                            <a:headEnd/>
                            <a:tailEnd/>
                          </a:ln>
                        </pic:spPr>
                      </pic:pic>
                    </a:graphicData>
                  </a:graphic>
                </wp:anchor>
              </w:drawing>
            </w:r>
            <w:r>
              <w:rPr>
                <w:b/>
                <w:bCs/>
              </w:rPr>
              <w:t>Save As</w:t>
            </w:r>
            <w:r>
              <w:t xml:space="preserve"> is used when you want to save a file with a different name to create backups of a file in the creation process. In that way, you can have different versions of the same document and can return to a previous stage. </w:t>
            </w:r>
          </w:p>
          <w:p w:rsidR="00AB0A86" w:rsidRDefault="00AB0A86" w:rsidP="004D48E1">
            <w:pPr>
              <w:pStyle w:val="NormalWeb"/>
            </w:pPr>
            <w:r>
              <w:t xml:space="preserve">Go to </w:t>
            </w:r>
            <w:r>
              <w:rPr>
                <w:b/>
                <w:bCs/>
              </w:rPr>
              <w:t xml:space="preserve">File </w:t>
            </w:r>
            <w:r>
              <w:t xml:space="preserve">menu and select </w:t>
            </w:r>
            <w:r>
              <w:rPr>
                <w:b/>
                <w:bCs/>
              </w:rPr>
              <w:t>Save As</w:t>
            </w:r>
            <w:r>
              <w:t xml:space="preserve"> or use the combination keys CTRL+SHIFT+S.</w:t>
            </w:r>
          </w:p>
        </w:tc>
      </w:tr>
    </w:tbl>
    <w:p w:rsidR="00AB0A86" w:rsidRDefault="00AB0A86" w:rsidP="00AB0A86">
      <w:pPr>
        <w:rPr>
          <w:b/>
          <w:bCs/>
          <w:sz w:val="36"/>
          <w:szCs w:val="36"/>
        </w:rPr>
      </w:pPr>
    </w:p>
    <w:p w:rsidR="00AB0A86" w:rsidRPr="00834940" w:rsidRDefault="00AB0A86" w:rsidP="00AB0A86">
      <w:pPr>
        <w:rPr>
          <w:sz w:val="36"/>
          <w:szCs w:val="36"/>
          <w:u w:val="single"/>
        </w:rPr>
      </w:pPr>
      <w:r w:rsidRPr="00834940">
        <w:rPr>
          <w:b/>
          <w:bCs/>
          <w:sz w:val="36"/>
          <w:szCs w:val="36"/>
          <w:u w:val="single"/>
        </w:rPr>
        <w:t>Print Command</w:t>
      </w:r>
      <w:r w:rsidRPr="00834940">
        <w:rPr>
          <w:sz w:val="36"/>
          <w:szCs w:val="36"/>
          <w:u w:val="single"/>
        </w:rPr>
        <w:t xml:space="preserve"> </w:t>
      </w:r>
    </w:p>
    <w:p w:rsidR="00AB0A86" w:rsidRPr="00834940" w:rsidRDefault="00AB0A86" w:rsidP="00AB0A86">
      <w:pPr>
        <w:rPr>
          <w:sz w:val="36"/>
          <w:szCs w:val="36"/>
          <w:u w:val="single"/>
        </w:rPr>
      </w:pPr>
    </w:p>
    <w:p w:rsidR="00AB0A86" w:rsidRPr="00834940" w:rsidRDefault="00AB0A86" w:rsidP="00AB0A86">
      <w:pPr>
        <w:rPr>
          <w:sz w:val="36"/>
          <w:szCs w:val="36"/>
        </w:rPr>
      </w:pPr>
      <w:r>
        <w:lastRenderedPageBreak/>
        <w:t xml:space="preserve">To print a page go to the </w:t>
      </w:r>
      <w:r>
        <w:rPr>
          <w:b/>
          <w:bCs/>
        </w:rPr>
        <w:t>File</w:t>
      </w:r>
      <w:r>
        <w:t xml:space="preserve"> menu and select </w:t>
      </w:r>
      <w:proofErr w:type="gramStart"/>
      <w:r>
        <w:rPr>
          <w:b/>
          <w:bCs/>
        </w:rPr>
        <w:t>Print</w:t>
      </w:r>
      <w:proofErr w:type="gramEnd"/>
      <w:r>
        <w:rPr>
          <w:b/>
          <w:bCs/>
        </w:rPr>
        <w:t>.</w:t>
      </w:r>
      <w:r>
        <w:t xml:space="preserve"> A window will pop up with options for how many copies and which pages you want to print. Other options are also available depending on the printer.</w:t>
      </w:r>
    </w:p>
    <w:p w:rsidR="00AB0A86" w:rsidRDefault="00AB0A86" w:rsidP="00AB0A86">
      <w:pPr>
        <w:pStyle w:val="NormalWeb"/>
        <w:jc w:val="center"/>
      </w:pPr>
      <w:r>
        <w:rPr>
          <w:noProof/>
          <w:lang w:val="tr-TR" w:eastAsia="tr-TR"/>
        </w:rPr>
        <w:drawing>
          <wp:inline distT="0" distB="0" distL="0" distR="0">
            <wp:extent cx="3333750" cy="2438400"/>
            <wp:effectExtent l="19050" t="0" r="0" b="0"/>
            <wp:docPr id="23" name="Picture 23" descr="Screen shot of Prin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een shot of Print window"/>
                    <pic:cNvPicPr>
                      <a:picLocks noChangeAspect="1" noChangeArrowheads="1"/>
                    </pic:cNvPicPr>
                  </pic:nvPicPr>
                  <pic:blipFill>
                    <a:blip r:embed="rId54" cstate="print"/>
                    <a:srcRect/>
                    <a:stretch>
                      <a:fillRect/>
                    </a:stretch>
                  </pic:blipFill>
                  <pic:spPr bwMode="auto">
                    <a:xfrm>
                      <a:off x="0" y="0"/>
                      <a:ext cx="3333750" cy="2438400"/>
                    </a:xfrm>
                    <a:prstGeom prst="rect">
                      <a:avLst/>
                    </a:prstGeom>
                    <a:noFill/>
                    <a:ln w="9525">
                      <a:noFill/>
                      <a:miter lim="800000"/>
                      <a:headEnd/>
                      <a:tailEnd/>
                    </a:ln>
                  </pic:spPr>
                </pic:pic>
              </a:graphicData>
            </a:graphic>
          </wp:inline>
        </w:drawing>
      </w:r>
    </w:p>
    <w:p w:rsidR="00AB0A86" w:rsidRPr="00084040" w:rsidRDefault="00AB0A86" w:rsidP="00AB0A86">
      <w:pPr>
        <w:rPr>
          <w:sz w:val="40"/>
          <w:szCs w:val="40"/>
          <w:u w:val="single"/>
        </w:rPr>
      </w:pPr>
      <w:r w:rsidRPr="00084040">
        <w:rPr>
          <w:b/>
          <w:bCs/>
          <w:sz w:val="40"/>
          <w:szCs w:val="40"/>
          <w:u w:val="single"/>
        </w:rPr>
        <w:t>New Folder</w:t>
      </w:r>
      <w:r w:rsidRPr="00084040">
        <w:rPr>
          <w:sz w:val="40"/>
          <w:szCs w:val="40"/>
          <w:u w:val="single"/>
        </w:rPr>
        <w:t xml:space="preserve"> </w:t>
      </w:r>
    </w:p>
    <w:p w:rsidR="00AB0A86" w:rsidRDefault="00AB0A86" w:rsidP="00AB0A86">
      <w:pPr>
        <w:pStyle w:val="NormalWeb"/>
      </w:pPr>
      <w:r>
        <w:t xml:space="preserve">To create a </w:t>
      </w:r>
      <w:r>
        <w:rPr>
          <w:b/>
          <w:bCs/>
        </w:rPr>
        <w:t>New Folder</w:t>
      </w:r>
      <w:r>
        <w:t xml:space="preserve">, which means a new directory (a place where documents from the same subject are stored), go to the </w:t>
      </w:r>
      <w:r>
        <w:rPr>
          <w:b/>
          <w:bCs/>
        </w:rPr>
        <w:t xml:space="preserve">File </w:t>
      </w:r>
      <w:r>
        <w:t xml:space="preserve">menu, then </w:t>
      </w:r>
      <w:r>
        <w:rPr>
          <w:b/>
          <w:bCs/>
        </w:rPr>
        <w:t>New</w:t>
      </w:r>
      <w:r>
        <w:t xml:space="preserve"> and select </w:t>
      </w:r>
      <w:r>
        <w:rPr>
          <w:b/>
          <w:bCs/>
        </w:rPr>
        <w:t>Folder</w:t>
      </w:r>
      <w:r>
        <w:t xml:space="preserve"> from the pop-up menu, either in </w:t>
      </w:r>
      <w:r>
        <w:rPr>
          <w:b/>
          <w:bCs/>
        </w:rPr>
        <w:t>My Computer</w:t>
      </w:r>
      <w:r>
        <w:t xml:space="preserve"> or in </w:t>
      </w:r>
      <w:r>
        <w:rPr>
          <w:b/>
          <w:bCs/>
        </w:rPr>
        <w:t>Windows Explorer.</w:t>
      </w:r>
    </w:p>
    <w:p w:rsidR="00AB0A86" w:rsidRDefault="00AB0A86" w:rsidP="00AB0A86">
      <w:pPr>
        <w:pStyle w:val="NormalWeb"/>
      </w:pPr>
      <w:r>
        <w:t xml:space="preserve">To open Windows Explorer, click the </w:t>
      </w:r>
      <w:r>
        <w:rPr>
          <w:b/>
          <w:bCs/>
        </w:rPr>
        <w:t>Start</w:t>
      </w:r>
      <w:r>
        <w:t xml:space="preserve"> button, select </w:t>
      </w:r>
      <w:r>
        <w:rPr>
          <w:b/>
          <w:bCs/>
        </w:rPr>
        <w:t>Programs</w:t>
      </w:r>
      <w:r>
        <w:t>/</w:t>
      </w:r>
      <w:r>
        <w:rPr>
          <w:b/>
          <w:bCs/>
        </w:rPr>
        <w:t>Accessories</w:t>
      </w:r>
      <w:r>
        <w:t>/</w:t>
      </w:r>
      <w:r>
        <w:rPr>
          <w:b/>
          <w:bCs/>
        </w:rPr>
        <w:t>Windows Explorer.</w:t>
      </w:r>
    </w:p>
    <w:p w:rsidR="00AB0A86" w:rsidRDefault="00AB0A86" w:rsidP="00AB0A86">
      <w:pPr>
        <w:pStyle w:val="NormalWeb"/>
        <w:jc w:val="center"/>
      </w:pPr>
      <w:r>
        <w:rPr>
          <w:noProof/>
          <w:lang w:val="tr-TR" w:eastAsia="tr-TR"/>
        </w:rPr>
        <w:drawing>
          <wp:inline distT="0" distB="0" distL="0" distR="0">
            <wp:extent cx="3571875" cy="2057400"/>
            <wp:effectExtent l="19050" t="0" r="9525" b="0"/>
            <wp:docPr id="24" name="Picture 24" descr="Screen shot of creating a new folder in Windows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reen shot of creating a new folder in Windows Explorer"/>
                    <pic:cNvPicPr>
                      <a:picLocks noChangeAspect="1" noChangeArrowheads="1"/>
                    </pic:cNvPicPr>
                  </pic:nvPicPr>
                  <pic:blipFill>
                    <a:blip r:embed="rId55" cstate="print"/>
                    <a:srcRect/>
                    <a:stretch>
                      <a:fillRect/>
                    </a:stretch>
                  </pic:blipFill>
                  <pic:spPr bwMode="auto">
                    <a:xfrm>
                      <a:off x="0" y="0"/>
                      <a:ext cx="3571875" cy="2057400"/>
                    </a:xfrm>
                    <a:prstGeom prst="rect">
                      <a:avLst/>
                    </a:prstGeom>
                    <a:noFill/>
                    <a:ln w="9525">
                      <a:noFill/>
                      <a:miter lim="800000"/>
                      <a:headEnd/>
                      <a:tailEnd/>
                    </a:ln>
                  </pic:spPr>
                </pic:pic>
              </a:graphicData>
            </a:graphic>
          </wp:inline>
        </w:drawing>
      </w:r>
    </w:p>
    <w:p w:rsidR="00AB0A86" w:rsidRPr="00084040" w:rsidRDefault="00AB0A86" w:rsidP="00AB0A86">
      <w:pPr>
        <w:rPr>
          <w:sz w:val="40"/>
          <w:szCs w:val="40"/>
          <w:u w:val="single"/>
        </w:rPr>
      </w:pPr>
      <w:r w:rsidRPr="00084040">
        <w:rPr>
          <w:b/>
          <w:bCs/>
          <w:sz w:val="40"/>
          <w:szCs w:val="40"/>
          <w:u w:val="single"/>
        </w:rPr>
        <w:t>Copy/Move Files</w:t>
      </w:r>
      <w:r w:rsidRPr="00084040">
        <w:rPr>
          <w:sz w:val="40"/>
          <w:szCs w:val="40"/>
          <w:u w:val="single"/>
        </w:rPr>
        <w:t xml:space="preserve"> </w:t>
      </w:r>
    </w:p>
    <w:p w:rsidR="00AB0A86" w:rsidRDefault="00AB0A86" w:rsidP="00AB0A86">
      <w:pPr>
        <w:pStyle w:val="NormalWeb"/>
      </w:pPr>
      <w:r>
        <w:t xml:space="preserve">To </w:t>
      </w:r>
      <w:r>
        <w:rPr>
          <w:b/>
          <w:bCs/>
        </w:rPr>
        <w:t>copy</w:t>
      </w:r>
      <w:r>
        <w:t xml:space="preserve"> and </w:t>
      </w:r>
      <w:r>
        <w:rPr>
          <w:b/>
          <w:bCs/>
        </w:rPr>
        <w:t>move</w:t>
      </w:r>
      <w:r>
        <w:t xml:space="preserve"> a file or folder, use Windows Explorer.</w:t>
      </w:r>
    </w:p>
    <w:p w:rsidR="00AB0A86" w:rsidRDefault="00AB0A86" w:rsidP="00AB0A86">
      <w:pPr>
        <w:pStyle w:val="NormalWeb"/>
      </w:pPr>
      <w:r>
        <w:t xml:space="preserve">To open the Explorer application, click the </w:t>
      </w:r>
      <w:r>
        <w:rPr>
          <w:b/>
          <w:bCs/>
        </w:rPr>
        <w:t>Start</w:t>
      </w:r>
      <w:r>
        <w:t xml:space="preserve"> button and select </w:t>
      </w:r>
      <w:r>
        <w:rPr>
          <w:b/>
          <w:bCs/>
        </w:rPr>
        <w:t xml:space="preserve">Programs </w:t>
      </w:r>
      <w:r>
        <w:t xml:space="preserve">and </w:t>
      </w:r>
      <w:r>
        <w:rPr>
          <w:b/>
          <w:bCs/>
        </w:rPr>
        <w:t>Windows Explorer</w:t>
      </w:r>
      <w:r>
        <w:t xml:space="preserve"> (some computer have Explorer under Programs/Accessories).</w:t>
      </w:r>
    </w:p>
    <w:p w:rsidR="00AB0A86" w:rsidRDefault="00AB0A86" w:rsidP="00AB0A86">
      <w:pPr>
        <w:pStyle w:val="NormalWeb"/>
      </w:pPr>
      <w:r>
        <w:rPr>
          <w:b/>
          <w:bCs/>
        </w:rPr>
        <w:t>Copy</w:t>
      </w:r>
      <w:r>
        <w:t xml:space="preserve"> or </w:t>
      </w:r>
      <w:r>
        <w:rPr>
          <w:b/>
          <w:bCs/>
        </w:rPr>
        <w:t>move</w:t>
      </w:r>
      <w:r>
        <w:t xml:space="preserve"> a file using </w:t>
      </w:r>
      <w:r>
        <w:rPr>
          <w:b/>
          <w:bCs/>
        </w:rPr>
        <w:t>Menu</w:t>
      </w:r>
      <w:r>
        <w:t xml:space="preserve"> command: </w:t>
      </w:r>
    </w:p>
    <w:p w:rsidR="00AB0A86" w:rsidRDefault="00AB0A86" w:rsidP="00AB0A86">
      <w:pPr>
        <w:numPr>
          <w:ilvl w:val="0"/>
          <w:numId w:val="8"/>
        </w:numPr>
        <w:spacing w:before="100" w:beforeAutospacing="1" w:after="100" w:afterAutospacing="1"/>
      </w:pPr>
      <w:r>
        <w:rPr>
          <w:b/>
          <w:bCs/>
        </w:rPr>
        <w:lastRenderedPageBreak/>
        <w:t>Select</w:t>
      </w:r>
      <w:r>
        <w:t xml:space="preserve"> the disk drive that contains the file by clicking twice on it. </w:t>
      </w:r>
    </w:p>
    <w:p w:rsidR="00AB0A86" w:rsidRDefault="00AB0A86" w:rsidP="00AB0A86">
      <w:pPr>
        <w:numPr>
          <w:ilvl w:val="0"/>
          <w:numId w:val="8"/>
        </w:numPr>
        <w:spacing w:before="100" w:beforeAutospacing="1" w:after="100" w:afterAutospacing="1"/>
      </w:pPr>
      <w:r>
        <w:rPr>
          <w:b/>
          <w:bCs/>
        </w:rPr>
        <w:t>Click</w:t>
      </w:r>
      <w:r>
        <w:t xml:space="preserve"> on the folder where the file is located </w:t>
      </w:r>
    </w:p>
    <w:p w:rsidR="00AB0A86" w:rsidRDefault="00AB0A86" w:rsidP="00AB0A86">
      <w:pPr>
        <w:numPr>
          <w:ilvl w:val="0"/>
          <w:numId w:val="8"/>
        </w:numPr>
        <w:spacing w:before="100" w:beforeAutospacing="1" w:after="100" w:afterAutospacing="1"/>
      </w:pPr>
      <w:r>
        <w:rPr>
          <w:b/>
          <w:bCs/>
        </w:rPr>
        <w:t>Select</w:t>
      </w:r>
      <w:r>
        <w:t xml:space="preserve"> the file by clicking on it. </w:t>
      </w:r>
    </w:p>
    <w:p w:rsidR="00AB0A86" w:rsidRDefault="00AB0A86" w:rsidP="00AB0A86">
      <w:pPr>
        <w:numPr>
          <w:ilvl w:val="0"/>
          <w:numId w:val="8"/>
        </w:numPr>
        <w:spacing w:before="100" w:beforeAutospacing="1" w:after="100" w:afterAutospacing="1"/>
      </w:pPr>
      <w:r>
        <w:t xml:space="preserve">Go to </w:t>
      </w:r>
      <w:r>
        <w:rPr>
          <w:b/>
          <w:bCs/>
        </w:rPr>
        <w:t>Edit</w:t>
      </w:r>
      <w:r>
        <w:t xml:space="preserve"> menu, select </w:t>
      </w:r>
      <w:r>
        <w:rPr>
          <w:b/>
          <w:bCs/>
        </w:rPr>
        <w:t>Copy</w:t>
      </w:r>
      <w:r>
        <w:t xml:space="preserve"> (if you want to retain a copy of the file in the original place) or </w:t>
      </w:r>
      <w:r>
        <w:rPr>
          <w:b/>
          <w:bCs/>
        </w:rPr>
        <w:t>Cut</w:t>
      </w:r>
      <w:r>
        <w:t xml:space="preserve"> (if you want to move the file). </w:t>
      </w:r>
    </w:p>
    <w:p w:rsidR="00AB0A86" w:rsidRDefault="00AB0A86" w:rsidP="00AB0A86">
      <w:pPr>
        <w:numPr>
          <w:ilvl w:val="0"/>
          <w:numId w:val="8"/>
        </w:numPr>
        <w:spacing w:before="100" w:beforeAutospacing="1" w:after="100" w:afterAutospacing="1"/>
      </w:pPr>
      <w:r>
        <w:t xml:space="preserve">Navigate to the new location where you want to paste the file. </w:t>
      </w:r>
    </w:p>
    <w:p w:rsidR="00AB0A86" w:rsidRDefault="00AB0A86" w:rsidP="00AB0A86">
      <w:pPr>
        <w:numPr>
          <w:ilvl w:val="0"/>
          <w:numId w:val="8"/>
        </w:numPr>
        <w:spacing w:before="100" w:beforeAutospacing="1" w:after="100" w:afterAutospacing="1"/>
      </w:pPr>
      <w:r>
        <w:t xml:space="preserve">Go to </w:t>
      </w:r>
      <w:proofErr w:type="gramStart"/>
      <w:r>
        <w:rPr>
          <w:b/>
          <w:bCs/>
        </w:rPr>
        <w:t>Edit</w:t>
      </w:r>
      <w:proofErr w:type="gramEnd"/>
      <w:r>
        <w:t xml:space="preserve"> menu, select </w:t>
      </w:r>
      <w:r>
        <w:rPr>
          <w:b/>
          <w:bCs/>
        </w:rPr>
        <w:t>Paste</w:t>
      </w:r>
      <w:r>
        <w:t xml:space="preserve">. </w:t>
      </w:r>
    </w:p>
    <w:p w:rsidR="00AB0A86" w:rsidRDefault="00AB0A86" w:rsidP="00AB0A86">
      <w:pPr>
        <w:pStyle w:val="NormalWeb"/>
      </w:pPr>
      <w:r>
        <w:t>The same procedure can be used if you want to copy or move an entire folder.</w:t>
      </w:r>
    </w:p>
    <w:p w:rsidR="00AB0A86" w:rsidRDefault="00AB0A86" w:rsidP="00AB0A86">
      <w:pPr>
        <w:pStyle w:val="NormalWeb"/>
        <w:jc w:val="center"/>
      </w:pPr>
      <w:r>
        <w:rPr>
          <w:noProof/>
          <w:lang w:val="tr-TR" w:eastAsia="tr-TR"/>
        </w:rPr>
        <w:drawing>
          <wp:inline distT="0" distB="0" distL="0" distR="0">
            <wp:extent cx="3248025" cy="2466975"/>
            <wp:effectExtent l="19050" t="0" r="9525" b="0"/>
            <wp:docPr id="25" name="Picture 25" descr="Screen shot of selecting Copy from the Edi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een shot of selecting Copy from the Edit menu"/>
                    <pic:cNvPicPr>
                      <a:picLocks noChangeAspect="1" noChangeArrowheads="1"/>
                    </pic:cNvPicPr>
                  </pic:nvPicPr>
                  <pic:blipFill>
                    <a:blip r:embed="rId56" cstate="print"/>
                    <a:srcRect/>
                    <a:stretch>
                      <a:fillRect/>
                    </a:stretch>
                  </pic:blipFill>
                  <pic:spPr bwMode="auto">
                    <a:xfrm>
                      <a:off x="0" y="0"/>
                      <a:ext cx="3248025" cy="2466975"/>
                    </a:xfrm>
                    <a:prstGeom prst="rect">
                      <a:avLst/>
                    </a:prstGeom>
                    <a:noFill/>
                    <a:ln w="9525">
                      <a:noFill/>
                      <a:miter lim="800000"/>
                      <a:headEnd/>
                      <a:tailEnd/>
                    </a:ln>
                  </pic:spPr>
                </pic:pic>
              </a:graphicData>
            </a:graphic>
          </wp:inline>
        </w:drawing>
      </w:r>
    </w:p>
    <w:p w:rsidR="00AB0A86" w:rsidRDefault="00AB0A86" w:rsidP="00AB0A86">
      <w:pPr>
        <w:pStyle w:val="NormalWeb"/>
        <w:jc w:val="center"/>
      </w:pPr>
      <w:r>
        <w:rPr>
          <w:noProof/>
          <w:lang w:val="tr-TR" w:eastAsia="tr-TR"/>
        </w:rPr>
        <w:drawing>
          <wp:inline distT="0" distB="0" distL="0" distR="0">
            <wp:extent cx="2962275" cy="2362200"/>
            <wp:effectExtent l="19050" t="0" r="9525" b="0"/>
            <wp:docPr id="26" name="Picture 26" descr="Screen shot of selecting Paste from the Edi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reen shot of selecting Paste from the Edit menu"/>
                    <pic:cNvPicPr>
                      <a:picLocks noChangeAspect="1" noChangeArrowheads="1"/>
                    </pic:cNvPicPr>
                  </pic:nvPicPr>
                  <pic:blipFill>
                    <a:blip r:embed="rId57" cstate="print"/>
                    <a:srcRect/>
                    <a:stretch>
                      <a:fillRect/>
                    </a:stretch>
                  </pic:blipFill>
                  <pic:spPr bwMode="auto">
                    <a:xfrm>
                      <a:off x="0" y="0"/>
                      <a:ext cx="2962275" cy="2362200"/>
                    </a:xfrm>
                    <a:prstGeom prst="rect">
                      <a:avLst/>
                    </a:prstGeom>
                    <a:noFill/>
                    <a:ln w="9525">
                      <a:noFill/>
                      <a:miter lim="800000"/>
                      <a:headEnd/>
                      <a:tailEnd/>
                    </a:ln>
                  </pic:spPr>
                </pic:pic>
              </a:graphicData>
            </a:graphic>
          </wp:inline>
        </w:drawing>
      </w:r>
    </w:p>
    <w:p w:rsidR="00AB0A86" w:rsidRPr="00B01B32" w:rsidRDefault="00AB0A86" w:rsidP="00AB0A86">
      <w:pPr>
        <w:rPr>
          <w:sz w:val="40"/>
          <w:szCs w:val="40"/>
          <w:u w:val="single"/>
        </w:rPr>
      </w:pPr>
      <w:r w:rsidRPr="00B01B32">
        <w:rPr>
          <w:b/>
          <w:bCs/>
          <w:sz w:val="40"/>
          <w:szCs w:val="40"/>
          <w:u w:val="single"/>
        </w:rPr>
        <w:t>Drag and Drop</w:t>
      </w:r>
      <w:r w:rsidRPr="00B01B32">
        <w:rPr>
          <w:sz w:val="40"/>
          <w:szCs w:val="40"/>
          <w:u w:val="single"/>
        </w:rPr>
        <w:t xml:space="preserve"> </w:t>
      </w:r>
    </w:p>
    <w:p w:rsidR="00AB0A86" w:rsidRDefault="00AB0A86" w:rsidP="00AB0A86">
      <w:pPr>
        <w:pStyle w:val="NormalWeb"/>
      </w:pPr>
      <w:r>
        <w:rPr>
          <w:b/>
          <w:bCs/>
        </w:rPr>
        <w:t>Drag</w:t>
      </w:r>
      <w:r>
        <w:t xml:space="preserve"> is when the mouse button is held down while the mouse is moved. It is mostly used to move files around in Windows Explorer or in some other applications. </w:t>
      </w:r>
      <w:r>
        <w:rPr>
          <w:b/>
          <w:bCs/>
        </w:rPr>
        <w:t>Drop</w:t>
      </w:r>
      <w:r>
        <w:t xml:space="preserve"> is the release of the button, after finishing dragging the mouse.</w:t>
      </w:r>
    </w:p>
    <w:p w:rsidR="00AB0A86" w:rsidRDefault="00AB0A86" w:rsidP="00AB0A86">
      <w:pPr>
        <w:pStyle w:val="NormalWeb"/>
      </w:pPr>
      <w:r>
        <w:t>Here is an example of dragging and dropping a file from the hard drive to the floppy drive in Windows Explorer:</w:t>
      </w:r>
    </w:p>
    <w:p w:rsidR="00AB0A86" w:rsidRDefault="00AB0A86" w:rsidP="00AB0A86">
      <w:pPr>
        <w:numPr>
          <w:ilvl w:val="0"/>
          <w:numId w:val="9"/>
        </w:numPr>
        <w:spacing w:before="100" w:beforeAutospacing="1" w:after="100" w:afterAutospacing="1"/>
      </w:pPr>
      <w:r>
        <w:lastRenderedPageBreak/>
        <w:t xml:space="preserve">Select the file, hold down the left mouse button and drag it in the direction of the floppy drive on the left side. </w:t>
      </w:r>
    </w:p>
    <w:p w:rsidR="00AB0A86" w:rsidRDefault="00AB0A86" w:rsidP="00AB0A86">
      <w:pPr>
        <w:pStyle w:val="NormalWeb"/>
        <w:jc w:val="center"/>
      </w:pPr>
      <w:r>
        <w:rPr>
          <w:noProof/>
          <w:lang w:val="tr-TR" w:eastAsia="tr-TR"/>
        </w:rPr>
        <w:drawing>
          <wp:inline distT="0" distB="0" distL="0" distR="0">
            <wp:extent cx="3200400" cy="2781300"/>
            <wp:effectExtent l="19050" t="0" r="0" b="0"/>
            <wp:docPr id="27" name="Picture 27" descr="Screen shot of Dra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een shot of Dragging"/>
                    <pic:cNvPicPr>
                      <a:picLocks noChangeAspect="1" noChangeArrowheads="1"/>
                    </pic:cNvPicPr>
                  </pic:nvPicPr>
                  <pic:blipFill>
                    <a:blip r:embed="rId58" cstate="print"/>
                    <a:srcRect/>
                    <a:stretch>
                      <a:fillRect/>
                    </a:stretch>
                  </pic:blipFill>
                  <pic:spPr bwMode="auto">
                    <a:xfrm>
                      <a:off x="0" y="0"/>
                      <a:ext cx="3200400" cy="2781300"/>
                    </a:xfrm>
                    <a:prstGeom prst="rect">
                      <a:avLst/>
                    </a:prstGeom>
                    <a:noFill/>
                    <a:ln w="9525">
                      <a:noFill/>
                      <a:miter lim="800000"/>
                      <a:headEnd/>
                      <a:tailEnd/>
                    </a:ln>
                  </pic:spPr>
                </pic:pic>
              </a:graphicData>
            </a:graphic>
          </wp:inline>
        </w:drawing>
      </w:r>
    </w:p>
    <w:p w:rsidR="00AB0A86" w:rsidRDefault="00AB0A86" w:rsidP="00AB0A86">
      <w:pPr>
        <w:numPr>
          <w:ilvl w:val="0"/>
          <w:numId w:val="10"/>
        </w:numPr>
        <w:spacing w:before="100" w:beforeAutospacing="1" w:after="100" w:afterAutospacing="1"/>
      </w:pPr>
      <w:r>
        <w:t xml:space="preserve">After the floppy drive highlights you can release the mouse button; the file will be dropped and copied there. </w:t>
      </w:r>
    </w:p>
    <w:p w:rsidR="00AB0A86" w:rsidRDefault="00AB0A86" w:rsidP="00AB0A86">
      <w:pPr>
        <w:pStyle w:val="NormalWeb"/>
        <w:jc w:val="center"/>
      </w:pPr>
      <w:r>
        <w:rPr>
          <w:noProof/>
          <w:lang w:val="tr-TR" w:eastAsia="tr-TR"/>
        </w:rPr>
        <w:drawing>
          <wp:inline distT="0" distB="0" distL="0" distR="0">
            <wp:extent cx="3219450" cy="2790825"/>
            <wp:effectExtent l="19050" t="0" r="0" b="0"/>
            <wp:docPr id="28" name="Picture 28" descr="Screen shot of Dr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creen shot of Dropping"/>
                    <pic:cNvPicPr>
                      <a:picLocks noChangeAspect="1" noChangeArrowheads="1"/>
                    </pic:cNvPicPr>
                  </pic:nvPicPr>
                  <pic:blipFill>
                    <a:blip r:embed="rId59" cstate="print"/>
                    <a:srcRect/>
                    <a:stretch>
                      <a:fillRect/>
                    </a:stretch>
                  </pic:blipFill>
                  <pic:spPr bwMode="auto">
                    <a:xfrm>
                      <a:off x="0" y="0"/>
                      <a:ext cx="3219450" cy="2790825"/>
                    </a:xfrm>
                    <a:prstGeom prst="rect">
                      <a:avLst/>
                    </a:prstGeom>
                    <a:noFill/>
                    <a:ln w="9525">
                      <a:noFill/>
                      <a:miter lim="800000"/>
                      <a:headEnd/>
                      <a:tailEnd/>
                    </a:ln>
                  </pic:spPr>
                </pic:pic>
              </a:graphicData>
            </a:graphic>
          </wp:inline>
        </w:drawing>
      </w:r>
    </w:p>
    <w:p w:rsidR="00AB0A86" w:rsidRDefault="00AB0A86" w:rsidP="00AB0A86">
      <w:pPr>
        <w:rPr>
          <w:b/>
          <w:bCs/>
          <w:sz w:val="36"/>
          <w:szCs w:val="36"/>
          <w:u w:val="single"/>
        </w:rPr>
      </w:pPr>
    </w:p>
    <w:p w:rsidR="00AB0A86" w:rsidRDefault="00AB0A86" w:rsidP="00AB0A86">
      <w:pPr>
        <w:rPr>
          <w:b/>
          <w:bCs/>
          <w:sz w:val="36"/>
          <w:szCs w:val="36"/>
          <w:u w:val="single"/>
        </w:rPr>
      </w:pPr>
    </w:p>
    <w:p w:rsidR="00AB0A86" w:rsidRPr="00B01B32" w:rsidRDefault="00AB0A86" w:rsidP="00AB0A86">
      <w:pPr>
        <w:rPr>
          <w:sz w:val="36"/>
          <w:szCs w:val="36"/>
          <w:u w:val="single"/>
        </w:rPr>
      </w:pPr>
      <w:r w:rsidRPr="00B01B32">
        <w:rPr>
          <w:b/>
          <w:bCs/>
          <w:sz w:val="36"/>
          <w:szCs w:val="36"/>
          <w:u w:val="single"/>
        </w:rPr>
        <w:t>File Extensions</w:t>
      </w:r>
      <w:r w:rsidRPr="00B01B32">
        <w:rPr>
          <w:sz w:val="36"/>
          <w:szCs w:val="36"/>
          <w:u w:val="single"/>
        </w:rPr>
        <w:t xml:space="preserve"> </w:t>
      </w:r>
    </w:p>
    <w:p w:rsidR="00AB0A86" w:rsidRDefault="00AB0A86" w:rsidP="00AB0A86"/>
    <w:p w:rsidR="00AB0A86" w:rsidRDefault="00AB0A86" w:rsidP="00AB0A86">
      <w:pPr>
        <w:pStyle w:val="NormalWeb"/>
      </w:pPr>
      <w:r>
        <w:t>A file extension is the three letters of a file name after the dot. It is created by the application when you save a file. It is the way operation systems identify which application to use to open a file. Windows often doesn't list them when you are searching for a file, but they are there. Examples are: .txt, .doc, .exe, .html, .jpg, .gif, .wav.</w:t>
      </w:r>
    </w:p>
    <w:p w:rsidR="00AB0A86" w:rsidRDefault="00AB0A86" w:rsidP="00AB0A86">
      <w:pPr>
        <w:pStyle w:val="NormalWeb"/>
      </w:pPr>
      <w:r>
        <w:lastRenderedPageBreak/>
        <w:t xml:space="preserve">However, sometimes you will want to save a file with different extensions. In order to do that, select </w:t>
      </w:r>
      <w:r>
        <w:rPr>
          <w:b/>
          <w:bCs/>
        </w:rPr>
        <w:t>Save As</w:t>
      </w:r>
      <w:r>
        <w:t xml:space="preserve"> in the File menu. The </w:t>
      </w:r>
      <w:r>
        <w:rPr>
          <w:b/>
          <w:bCs/>
        </w:rPr>
        <w:t xml:space="preserve">Save As </w:t>
      </w:r>
      <w:r>
        <w:t>box will open. Choose from the drop-down menu next to</w:t>
      </w:r>
      <w:r>
        <w:rPr>
          <w:b/>
          <w:bCs/>
        </w:rPr>
        <w:t xml:space="preserve"> Save </w:t>
      </w:r>
      <w:proofErr w:type="gramStart"/>
      <w:r>
        <w:rPr>
          <w:b/>
          <w:bCs/>
        </w:rPr>
        <w:t>As</w:t>
      </w:r>
      <w:proofErr w:type="gramEnd"/>
      <w:r>
        <w:rPr>
          <w:b/>
          <w:bCs/>
        </w:rPr>
        <w:t xml:space="preserve"> Type</w:t>
      </w:r>
      <w:r>
        <w:t xml:space="preserve"> the type you want to save. The extension of the type will be created for you by the application.</w:t>
      </w:r>
    </w:p>
    <w:p w:rsidR="00AB0A86" w:rsidRDefault="00AB0A86" w:rsidP="00AB0A86">
      <w:pPr>
        <w:pStyle w:val="NormalWeb"/>
      </w:pPr>
      <w:r>
        <w:t>Here is an example from Microsoft Word:</w:t>
      </w:r>
    </w:p>
    <w:p w:rsidR="00AB0A86" w:rsidRDefault="00AB0A86" w:rsidP="00AB0A86">
      <w:pPr>
        <w:pStyle w:val="NormalWeb"/>
        <w:jc w:val="center"/>
      </w:pPr>
      <w:r>
        <w:rPr>
          <w:noProof/>
          <w:lang w:val="tr-TR" w:eastAsia="tr-TR"/>
        </w:rPr>
        <w:drawing>
          <wp:inline distT="0" distB="0" distL="0" distR="0">
            <wp:extent cx="3810000" cy="1171575"/>
            <wp:effectExtent l="19050" t="0" r="0" b="0"/>
            <wp:docPr id="29" name="Picture 29" descr="Screen shot of Save As Typ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reen shot of Save As Type box"/>
                    <pic:cNvPicPr>
                      <a:picLocks noChangeAspect="1" noChangeArrowheads="1"/>
                    </pic:cNvPicPr>
                  </pic:nvPicPr>
                  <pic:blipFill>
                    <a:blip r:embed="rId60" cstate="print"/>
                    <a:srcRect/>
                    <a:stretch>
                      <a:fillRect/>
                    </a:stretch>
                  </pic:blipFill>
                  <pic:spPr bwMode="auto">
                    <a:xfrm>
                      <a:off x="0" y="0"/>
                      <a:ext cx="3810000" cy="1171575"/>
                    </a:xfrm>
                    <a:prstGeom prst="rect">
                      <a:avLst/>
                    </a:prstGeom>
                    <a:noFill/>
                    <a:ln w="9525">
                      <a:noFill/>
                      <a:miter lim="800000"/>
                      <a:headEnd/>
                      <a:tailEnd/>
                    </a:ln>
                  </pic:spPr>
                </pic:pic>
              </a:graphicData>
            </a:graphic>
          </wp:inline>
        </w:drawing>
      </w:r>
    </w:p>
    <w:p w:rsidR="00AB0A86" w:rsidRDefault="00AB0A86" w:rsidP="00AB0A86">
      <w:pPr>
        <w:pStyle w:val="NormalWeb"/>
      </w:pPr>
      <w:r>
        <w:t xml:space="preserve">Some file extensions: </w:t>
      </w:r>
    </w:p>
    <w:p w:rsidR="00AB0A86" w:rsidRDefault="00AB0A86" w:rsidP="00AB0A86">
      <w:pPr>
        <w:numPr>
          <w:ilvl w:val="0"/>
          <w:numId w:val="11"/>
        </w:numPr>
        <w:spacing w:before="100" w:beforeAutospacing="1" w:after="100" w:afterAutospacing="1"/>
      </w:pPr>
      <w:r>
        <w:t xml:space="preserve">Graphic files: </w:t>
      </w:r>
      <w:r>
        <w:rPr>
          <w:b/>
          <w:bCs/>
        </w:rPr>
        <w:t>.bmp,</w:t>
      </w:r>
      <w:r>
        <w:t xml:space="preserve"> </w:t>
      </w:r>
      <w:r>
        <w:rPr>
          <w:b/>
          <w:bCs/>
        </w:rPr>
        <w:t>.gif, .</w:t>
      </w:r>
      <w:proofErr w:type="spellStart"/>
      <w:r>
        <w:rPr>
          <w:b/>
          <w:bCs/>
        </w:rPr>
        <w:t>tif</w:t>
      </w:r>
      <w:proofErr w:type="spellEnd"/>
      <w:r>
        <w:rPr>
          <w:b/>
          <w:bCs/>
        </w:rPr>
        <w:t>,</w:t>
      </w:r>
      <w:r>
        <w:t xml:space="preserve"> </w:t>
      </w:r>
      <w:r>
        <w:rPr>
          <w:b/>
          <w:bCs/>
        </w:rPr>
        <w:t>.jpg</w:t>
      </w:r>
      <w:r>
        <w:t xml:space="preserve"> </w:t>
      </w:r>
    </w:p>
    <w:p w:rsidR="00AB0A86" w:rsidRDefault="00AB0A86" w:rsidP="00AB0A86">
      <w:pPr>
        <w:numPr>
          <w:ilvl w:val="0"/>
          <w:numId w:val="11"/>
        </w:numPr>
        <w:spacing w:before="100" w:beforeAutospacing="1" w:after="100" w:afterAutospacing="1"/>
      </w:pPr>
      <w:r>
        <w:t xml:space="preserve">Word document: </w:t>
      </w:r>
      <w:r>
        <w:rPr>
          <w:b/>
          <w:bCs/>
        </w:rPr>
        <w:t>.doc</w:t>
      </w:r>
      <w:r>
        <w:t xml:space="preserve"> </w:t>
      </w:r>
    </w:p>
    <w:p w:rsidR="00AB0A86" w:rsidRDefault="00AB0A86" w:rsidP="00AB0A86">
      <w:pPr>
        <w:numPr>
          <w:ilvl w:val="0"/>
          <w:numId w:val="11"/>
        </w:numPr>
        <w:spacing w:before="100" w:beforeAutospacing="1" w:after="100" w:afterAutospacing="1"/>
      </w:pPr>
      <w:r>
        <w:t xml:space="preserve">Program file: </w:t>
      </w:r>
      <w:r>
        <w:rPr>
          <w:b/>
          <w:bCs/>
        </w:rPr>
        <w:t>.exe</w:t>
      </w:r>
      <w:r>
        <w:t xml:space="preserve"> </w:t>
      </w:r>
    </w:p>
    <w:p w:rsidR="00AB0A86" w:rsidRDefault="00AB0A86" w:rsidP="00AB0A86">
      <w:pPr>
        <w:numPr>
          <w:ilvl w:val="0"/>
          <w:numId w:val="11"/>
        </w:numPr>
        <w:spacing w:before="100" w:beforeAutospacing="1" w:after="100" w:afterAutospacing="1"/>
      </w:pPr>
      <w:proofErr w:type="spellStart"/>
      <w:r>
        <w:t>Webpages</w:t>
      </w:r>
      <w:proofErr w:type="spellEnd"/>
      <w:r>
        <w:t xml:space="preserve"> files: </w:t>
      </w:r>
      <w:r>
        <w:rPr>
          <w:b/>
          <w:bCs/>
        </w:rPr>
        <w:t>.</w:t>
      </w:r>
      <w:proofErr w:type="spellStart"/>
      <w:r>
        <w:rPr>
          <w:b/>
          <w:bCs/>
        </w:rPr>
        <w:t>htm</w:t>
      </w:r>
      <w:proofErr w:type="spellEnd"/>
      <w:r>
        <w:rPr>
          <w:b/>
          <w:bCs/>
        </w:rPr>
        <w:t>,</w:t>
      </w:r>
      <w:r>
        <w:t xml:space="preserve"> </w:t>
      </w:r>
      <w:r>
        <w:rPr>
          <w:b/>
          <w:bCs/>
        </w:rPr>
        <w:t>.html</w:t>
      </w:r>
      <w:r>
        <w:t xml:space="preserve"> </w:t>
      </w:r>
    </w:p>
    <w:p w:rsidR="00AB0A86" w:rsidRDefault="00AB0A86" w:rsidP="00AB0A86">
      <w:pPr>
        <w:numPr>
          <w:ilvl w:val="0"/>
          <w:numId w:val="11"/>
        </w:numPr>
        <w:spacing w:before="100" w:beforeAutospacing="1" w:after="100" w:afterAutospacing="1"/>
      </w:pPr>
      <w:r>
        <w:t>Unformatted text:</w:t>
      </w:r>
      <w:r>
        <w:rPr>
          <w:b/>
          <w:bCs/>
        </w:rPr>
        <w:t xml:space="preserve"> .txt</w:t>
      </w:r>
      <w:r>
        <w:t xml:space="preserve"> </w:t>
      </w:r>
    </w:p>
    <w:p w:rsidR="00AB0A86" w:rsidRDefault="00AB0A86" w:rsidP="00AB0A86">
      <w:pPr>
        <w:numPr>
          <w:ilvl w:val="0"/>
          <w:numId w:val="11"/>
        </w:numPr>
        <w:spacing w:before="100" w:beforeAutospacing="1" w:after="100" w:afterAutospacing="1"/>
      </w:pPr>
      <w:r>
        <w:t>Excel spreadsheet file:</w:t>
      </w:r>
      <w:r>
        <w:rPr>
          <w:b/>
          <w:bCs/>
        </w:rPr>
        <w:t xml:space="preserve"> .</w:t>
      </w:r>
      <w:proofErr w:type="spellStart"/>
      <w:r>
        <w:rPr>
          <w:b/>
          <w:bCs/>
        </w:rPr>
        <w:t>xls</w:t>
      </w:r>
      <w:proofErr w:type="spellEnd"/>
      <w:r>
        <w:t xml:space="preserve"> </w:t>
      </w:r>
    </w:p>
    <w:p w:rsidR="00AB0A86" w:rsidRDefault="00AB0A86" w:rsidP="00AB0A86">
      <w:pPr>
        <w:numPr>
          <w:ilvl w:val="0"/>
          <w:numId w:val="11"/>
        </w:numPr>
        <w:spacing w:before="100" w:beforeAutospacing="1" w:after="100" w:afterAutospacing="1"/>
      </w:pPr>
      <w:r>
        <w:t>Compressed file:</w:t>
      </w:r>
      <w:r>
        <w:rPr>
          <w:b/>
          <w:bCs/>
        </w:rPr>
        <w:t xml:space="preserve"> .zip</w:t>
      </w:r>
      <w:r>
        <w:t xml:space="preserve"> </w:t>
      </w:r>
    </w:p>
    <w:p w:rsidR="00AB0A86" w:rsidRDefault="00AB0A86" w:rsidP="00AB0A86">
      <w:pPr>
        <w:numPr>
          <w:ilvl w:val="0"/>
          <w:numId w:val="11"/>
        </w:numPr>
        <w:spacing w:before="100" w:beforeAutospacing="1" w:after="100" w:afterAutospacing="1"/>
      </w:pPr>
      <w:r>
        <w:t>Rich Formatted Text:</w:t>
      </w:r>
      <w:r>
        <w:rPr>
          <w:b/>
          <w:bCs/>
        </w:rPr>
        <w:t xml:space="preserve"> .rtf</w:t>
      </w:r>
      <w:r>
        <w:t xml:space="preserve"> </w:t>
      </w:r>
    </w:p>
    <w:p w:rsidR="00AB0A86" w:rsidRDefault="00AB0A86" w:rsidP="00AB0A86">
      <w:pPr>
        <w:numPr>
          <w:ilvl w:val="0"/>
          <w:numId w:val="11"/>
        </w:numPr>
        <w:spacing w:before="100" w:beforeAutospacing="1" w:after="100" w:afterAutospacing="1"/>
      </w:pPr>
      <w:r>
        <w:t>Sound file:</w:t>
      </w:r>
      <w:r>
        <w:rPr>
          <w:b/>
          <w:bCs/>
        </w:rPr>
        <w:t xml:space="preserve"> .wav </w:t>
      </w:r>
    </w:p>
    <w:p w:rsidR="00AB0A86" w:rsidRDefault="00AB0A86" w:rsidP="00AB0A86">
      <w:pPr>
        <w:numPr>
          <w:ilvl w:val="0"/>
          <w:numId w:val="11"/>
        </w:numPr>
        <w:spacing w:before="100" w:beforeAutospacing="1" w:after="100" w:afterAutospacing="1"/>
      </w:pPr>
      <w:r>
        <w:t>Acrobat Reader file:</w:t>
      </w:r>
      <w:r>
        <w:rPr>
          <w:b/>
          <w:bCs/>
        </w:rPr>
        <w:t xml:space="preserve"> .</w:t>
      </w:r>
      <w:proofErr w:type="spellStart"/>
      <w:r>
        <w:rPr>
          <w:b/>
          <w:bCs/>
        </w:rPr>
        <w:t>pdf</w:t>
      </w:r>
      <w:proofErr w:type="spellEnd"/>
      <w:r>
        <w:t xml:space="preserve"> </w:t>
      </w:r>
    </w:p>
    <w:p w:rsidR="00AB0A86" w:rsidRPr="00B01B32" w:rsidRDefault="00AB0A86" w:rsidP="00AB0A86">
      <w:pPr>
        <w:rPr>
          <w:sz w:val="40"/>
          <w:szCs w:val="40"/>
          <w:u w:val="single"/>
        </w:rPr>
      </w:pPr>
      <w:r w:rsidRPr="00B01B32">
        <w:rPr>
          <w:b/>
          <w:bCs/>
          <w:sz w:val="40"/>
          <w:szCs w:val="40"/>
          <w:u w:val="single"/>
        </w:rPr>
        <w:t>Hard Drive and Floppy Drive</w:t>
      </w:r>
      <w:r w:rsidRPr="00B01B32">
        <w:rPr>
          <w:sz w:val="40"/>
          <w:szCs w:val="40"/>
          <w:u w:val="single"/>
        </w:rPr>
        <w:t xml:space="preserve"> </w:t>
      </w:r>
    </w:p>
    <w:p w:rsidR="00AB0A86" w:rsidRDefault="00AB0A86" w:rsidP="00AB0A86">
      <w:pPr>
        <w:pStyle w:val="NormalWeb"/>
      </w:pPr>
      <w:r>
        <w:t xml:space="preserve">In your computer there are different drives: the </w:t>
      </w:r>
      <w:r>
        <w:rPr>
          <w:b/>
          <w:bCs/>
        </w:rPr>
        <w:t>hard drive,</w:t>
      </w:r>
      <w:r>
        <w:t xml:space="preserve"> the </w:t>
      </w:r>
      <w:r>
        <w:rPr>
          <w:b/>
          <w:bCs/>
        </w:rPr>
        <w:t>floppy drive</w:t>
      </w:r>
      <w:r>
        <w:t xml:space="preserve"> and the </w:t>
      </w:r>
      <w:r>
        <w:rPr>
          <w:b/>
          <w:bCs/>
        </w:rPr>
        <w:t>compact disk drive</w:t>
      </w:r>
      <w:r>
        <w:t>.</w:t>
      </w:r>
    </w:p>
    <w:p w:rsidR="00AB0A86" w:rsidRDefault="00AB0A86" w:rsidP="00AB0A86">
      <w:pPr>
        <w:pStyle w:val="NormalWeb"/>
      </w:pPr>
      <w:r>
        <w:t>The</w:t>
      </w:r>
      <w:r>
        <w:rPr>
          <w:b/>
          <w:bCs/>
        </w:rPr>
        <w:t xml:space="preserve"> hard drive</w:t>
      </w:r>
      <w:r>
        <w:t xml:space="preserve">, also called the </w:t>
      </w:r>
      <w:r>
        <w:rPr>
          <w:b/>
          <w:bCs/>
        </w:rPr>
        <w:t>C: drive</w:t>
      </w:r>
      <w:r>
        <w:t xml:space="preserve">, is used for storing all your applications and files. The </w:t>
      </w:r>
      <w:r>
        <w:rPr>
          <w:b/>
          <w:bCs/>
        </w:rPr>
        <w:t>floppy drive</w:t>
      </w:r>
      <w:r>
        <w:t xml:space="preserve">, or </w:t>
      </w:r>
      <w:r>
        <w:rPr>
          <w:b/>
          <w:bCs/>
        </w:rPr>
        <w:t>A: drive</w:t>
      </w:r>
      <w:r>
        <w:t>, is used when you insert a floppy disk to store files that you want to transport or create a back up.</w:t>
      </w:r>
    </w:p>
    <w:p w:rsidR="00AB0A86" w:rsidRDefault="00AB0A86" w:rsidP="00AB0A86">
      <w:pPr>
        <w:pStyle w:val="NormalWeb"/>
      </w:pPr>
      <w:r>
        <w:t xml:space="preserve">To select the hard drive or floppy drive for file management you can go to either </w:t>
      </w:r>
      <w:r>
        <w:rPr>
          <w:b/>
          <w:bCs/>
        </w:rPr>
        <w:t>Windows Explorer</w:t>
      </w:r>
      <w:r>
        <w:t xml:space="preserve"> in programs or to </w:t>
      </w:r>
      <w:r>
        <w:rPr>
          <w:b/>
          <w:bCs/>
        </w:rPr>
        <w:t>My Computer</w:t>
      </w:r>
      <w:r>
        <w:t xml:space="preserve"> on the desktop.</w:t>
      </w:r>
    </w:p>
    <w:p w:rsidR="00AB0A86" w:rsidRDefault="00AB0A86" w:rsidP="00AB0A86">
      <w:pPr>
        <w:pStyle w:val="NormalWeb"/>
      </w:pPr>
      <w:r>
        <w:t xml:space="preserve">In </w:t>
      </w:r>
      <w:r>
        <w:rPr>
          <w:b/>
          <w:bCs/>
        </w:rPr>
        <w:t>Windows Explorer</w:t>
      </w:r>
      <w:r>
        <w:t xml:space="preserve"> select the </w:t>
      </w:r>
      <w:r>
        <w:rPr>
          <w:b/>
          <w:bCs/>
        </w:rPr>
        <w:t xml:space="preserve">hard </w:t>
      </w:r>
      <w:r>
        <w:t xml:space="preserve">or </w:t>
      </w:r>
      <w:r>
        <w:rPr>
          <w:b/>
          <w:bCs/>
        </w:rPr>
        <w:t>floppy drive</w:t>
      </w:r>
      <w:r>
        <w:t>.</w:t>
      </w:r>
    </w:p>
    <w:tbl>
      <w:tblPr>
        <w:tblW w:w="0" w:type="auto"/>
        <w:tblCellSpacing w:w="0" w:type="dxa"/>
        <w:tblCellMar>
          <w:top w:w="90" w:type="dxa"/>
          <w:left w:w="90" w:type="dxa"/>
          <w:bottom w:w="90" w:type="dxa"/>
          <w:right w:w="90" w:type="dxa"/>
        </w:tblCellMar>
        <w:tblLook w:val="0000"/>
      </w:tblPr>
      <w:tblGrid>
        <w:gridCol w:w="1658"/>
        <w:gridCol w:w="4920"/>
      </w:tblGrid>
      <w:tr w:rsidR="00AB0A86" w:rsidTr="004D48E1">
        <w:trPr>
          <w:tblCellSpacing w:w="0" w:type="dxa"/>
        </w:trPr>
        <w:tc>
          <w:tcPr>
            <w:tcW w:w="0" w:type="auto"/>
          </w:tcPr>
          <w:p w:rsidR="00AB0A86" w:rsidRDefault="00AB0A86" w:rsidP="004D48E1">
            <w:r>
              <w:rPr>
                <w:rFonts w:ascii="Arial" w:hAnsi="Arial" w:cs="Arial"/>
                <w:b/>
                <w:bCs/>
                <w:sz w:val="20"/>
              </w:rPr>
              <w:lastRenderedPageBreak/>
              <w:t xml:space="preserve">Hard Drive C: </w:t>
            </w:r>
          </w:p>
        </w:tc>
        <w:tc>
          <w:tcPr>
            <w:tcW w:w="0" w:type="auto"/>
          </w:tcPr>
          <w:p w:rsidR="00AB0A86" w:rsidRDefault="00AB0A86" w:rsidP="004D48E1">
            <w:r>
              <w:rPr>
                <w:noProof/>
                <w:lang w:val="tr-TR" w:eastAsia="tr-TR"/>
              </w:rPr>
              <w:drawing>
                <wp:inline distT="0" distB="0" distL="0" distR="0">
                  <wp:extent cx="2971800" cy="2695575"/>
                  <wp:effectExtent l="19050" t="0" r="0" b="0"/>
                  <wp:docPr id="30" name="Picture 30" descr="Selecting hard drive C in Windows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electing hard drive C in Windows Explorer"/>
                          <pic:cNvPicPr>
                            <a:picLocks noChangeAspect="1" noChangeArrowheads="1"/>
                          </pic:cNvPicPr>
                        </pic:nvPicPr>
                        <pic:blipFill>
                          <a:blip r:embed="rId61" cstate="print"/>
                          <a:srcRect/>
                          <a:stretch>
                            <a:fillRect/>
                          </a:stretch>
                        </pic:blipFill>
                        <pic:spPr bwMode="auto">
                          <a:xfrm>
                            <a:off x="0" y="0"/>
                            <a:ext cx="2971800" cy="2695575"/>
                          </a:xfrm>
                          <a:prstGeom prst="rect">
                            <a:avLst/>
                          </a:prstGeom>
                          <a:noFill/>
                          <a:ln w="9525">
                            <a:noFill/>
                            <a:miter lim="800000"/>
                            <a:headEnd/>
                            <a:tailEnd/>
                          </a:ln>
                        </pic:spPr>
                      </pic:pic>
                    </a:graphicData>
                  </a:graphic>
                </wp:inline>
              </w:drawing>
            </w:r>
          </w:p>
        </w:tc>
      </w:tr>
      <w:tr w:rsidR="00AB0A86" w:rsidTr="004D48E1">
        <w:trPr>
          <w:tblCellSpacing w:w="0" w:type="dxa"/>
        </w:trPr>
        <w:tc>
          <w:tcPr>
            <w:tcW w:w="0" w:type="auto"/>
          </w:tcPr>
          <w:p w:rsidR="00AB0A86" w:rsidRDefault="00AB0A86" w:rsidP="004D48E1">
            <w:r>
              <w:rPr>
                <w:rFonts w:ascii="Arial" w:hAnsi="Arial" w:cs="Arial"/>
                <w:b/>
                <w:bCs/>
                <w:sz w:val="20"/>
              </w:rPr>
              <w:t>Floppy Drive A:</w:t>
            </w:r>
          </w:p>
        </w:tc>
        <w:tc>
          <w:tcPr>
            <w:tcW w:w="0" w:type="auto"/>
          </w:tcPr>
          <w:p w:rsidR="00AB0A86" w:rsidRDefault="00AB0A86" w:rsidP="004D48E1">
            <w:r>
              <w:rPr>
                <w:noProof/>
                <w:lang w:val="tr-TR" w:eastAsia="tr-TR"/>
              </w:rPr>
              <w:drawing>
                <wp:inline distT="0" distB="0" distL="0" distR="0">
                  <wp:extent cx="2981325" cy="2724150"/>
                  <wp:effectExtent l="19050" t="0" r="9525" b="0"/>
                  <wp:docPr id="31" name="Picture 31" descr="Selecting floppy drive A in Windows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lecting floppy drive A in Windows Explorer"/>
                          <pic:cNvPicPr>
                            <a:picLocks noChangeAspect="1" noChangeArrowheads="1"/>
                          </pic:cNvPicPr>
                        </pic:nvPicPr>
                        <pic:blipFill>
                          <a:blip r:embed="rId62" cstate="print"/>
                          <a:srcRect/>
                          <a:stretch>
                            <a:fillRect/>
                          </a:stretch>
                        </pic:blipFill>
                        <pic:spPr bwMode="auto">
                          <a:xfrm>
                            <a:off x="0" y="0"/>
                            <a:ext cx="2981325" cy="2724150"/>
                          </a:xfrm>
                          <a:prstGeom prst="rect">
                            <a:avLst/>
                          </a:prstGeom>
                          <a:noFill/>
                          <a:ln w="9525">
                            <a:noFill/>
                            <a:miter lim="800000"/>
                            <a:headEnd/>
                            <a:tailEnd/>
                          </a:ln>
                        </pic:spPr>
                      </pic:pic>
                    </a:graphicData>
                  </a:graphic>
                </wp:inline>
              </w:drawing>
            </w:r>
          </w:p>
        </w:tc>
      </w:tr>
    </w:tbl>
    <w:p w:rsidR="00AB0A86" w:rsidRDefault="00AB0A86" w:rsidP="00AB0A86">
      <w:pPr>
        <w:pStyle w:val="NormalWeb"/>
      </w:pPr>
      <w:r>
        <w:t> </w:t>
      </w:r>
    </w:p>
    <w:p w:rsidR="00AB0A86" w:rsidRDefault="00AB0A86" w:rsidP="00AB0A86">
      <w:pPr>
        <w:pStyle w:val="NormalWeb"/>
      </w:pPr>
      <w:proofErr w:type="gramStart"/>
      <w:r>
        <w:t>or</w:t>
      </w:r>
      <w:proofErr w:type="gramEnd"/>
      <w:r>
        <w:t xml:space="preserve"> in </w:t>
      </w:r>
      <w:r>
        <w:rPr>
          <w:b/>
          <w:bCs/>
        </w:rPr>
        <w:t xml:space="preserve">My Computer, </w:t>
      </w:r>
      <w:r>
        <w:t xml:space="preserve">select the </w:t>
      </w:r>
      <w:r>
        <w:rPr>
          <w:b/>
          <w:bCs/>
        </w:rPr>
        <w:t>Hard</w:t>
      </w:r>
      <w:r>
        <w:t xml:space="preserve"> or </w:t>
      </w:r>
      <w:r>
        <w:rPr>
          <w:b/>
          <w:bCs/>
        </w:rPr>
        <w:t>Floppy Drive</w:t>
      </w:r>
      <w:r>
        <w:t>.</w:t>
      </w:r>
    </w:p>
    <w:tbl>
      <w:tblPr>
        <w:tblW w:w="0" w:type="auto"/>
        <w:tblCellSpacing w:w="0" w:type="dxa"/>
        <w:tblCellMar>
          <w:top w:w="90" w:type="dxa"/>
          <w:left w:w="90" w:type="dxa"/>
          <w:bottom w:w="90" w:type="dxa"/>
          <w:right w:w="90" w:type="dxa"/>
        </w:tblCellMar>
        <w:tblLook w:val="0000"/>
      </w:tblPr>
      <w:tblGrid>
        <w:gridCol w:w="1658"/>
        <w:gridCol w:w="6870"/>
      </w:tblGrid>
      <w:tr w:rsidR="00AB0A86" w:rsidTr="004D48E1">
        <w:trPr>
          <w:tblCellSpacing w:w="0" w:type="dxa"/>
        </w:trPr>
        <w:tc>
          <w:tcPr>
            <w:tcW w:w="0" w:type="auto"/>
          </w:tcPr>
          <w:p w:rsidR="00AB0A86" w:rsidRDefault="00AB0A86" w:rsidP="004D48E1">
            <w:r>
              <w:rPr>
                <w:rFonts w:ascii="Arial" w:hAnsi="Arial" w:cs="Arial"/>
                <w:b/>
                <w:bCs/>
                <w:sz w:val="20"/>
              </w:rPr>
              <w:lastRenderedPageBreak/>
              <w:t>Hard Drive C:</w:t>
            </w:r>
          </w:p>
        </w:tc>
        <w:tc>
          <w:tcPr>
            <w:tcW w:w="0" w:type="auto"/>
          </w:tcPr>
          <w:p w:rsidR="00AB0A86" w:rsidRDefault="00AB0A86" w:rsidP="004D48E1">
            <w:r>
              <w:rPr>
                <w:noProof/>
                <w:lang w:val="tr-TR" w:eastAsia="tr-TR"/>
              </w:rPr>
              <w:drawing>
                <wp:inline distT="0" distB="0" distL="0" distR="0">
                  <wp:extent cx="4200525" cy="2676525"/>
                  <wp:effectExtent l="19050" t="0" r="9525" b="0"/>
                  <wp:docPr id="32" name="Picture 32" descr="Selecting hard drive C from My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electing hard drive C from My Computer"/>
                          <pic:cNvPicPr>
                            <a:picLocks noChangeAspect="1" noChangeArrowheads="1"/>
                          </pic:cNvPicPr>
                        </pic:nvPicPr>
                        <pic:blipFill>
                          <a:blip r:embed="rId63" cstate="print"/>
                          <a:srcRect/>
                          <a:stretch>
                            <a:fillRect/>
                          </a:stretch>
                        </pic:blipFill>
                        <pic:spPr bwMode="auto">
                          <a:xfrm>
                            <a:off x="0" y="0"/>
                            <a:ext cx="4200525" cy="2676525"/>
                          </a:xfrm>
                          <a:prstGeom prst="rect">
                            <a:avLst/>
                          </a:prstGeom>
                          <a:noFill/>
                          <a:ln w="9525">
                            <a:noFill/>
                            <a:miter lim="800000"/>
                            <a:headEnd/>
                            <a:tailEnd/>
                          </a:ln>
                        </pic:spPr>
                      </pic:pic>
                    </a:graphicData>
                  </a:graphic>
                </wp:inline>
              </w:drawing>
            </w:r>
          </w:p>
        </w:tc>
      </w:tr>
      <w:tr w:rsidR="00AB0A86" w:rsidTr="004D48E1">
        <w:trPr>
          <w:tblCellSpacing w:w="0" w:type="dxa"/>
        </w:trPr>
        <w:tc>
          <w:tcPr>
            <w:tcW w:w="0" w:type="auto"/>
          </w:tcPr>
          <w:p w:rsidR="00AB0A86" w:rsidRDefault="00AB0A86" w:rsidP="004D48E1">
            <w:r>
              <w:rPr>
                <w:rFonts w:ascii="Arial" w:hAnsi="Arial" w:cs="Arial"/>
                <w:b/>
                <w:bCs/>
                <w:sz w:val="20"/>
              </w:rPr>
              <w:t xml:space="preserve">Floppy Drive A: </w:t>
            </w:r>
          </w:p>
        </w:tc>
        <w:tc>
          <w:tcPr>
            <w:tcW w:w="0" w:type="auto"/>
          </w:tcPr>
          <w:p w:rsidR="00AB0A86" w:rsidRDefault="00AB0A86" w:rsidP="004D48E1">
            <w:r>
              <w:rPr>
                <w:noProof/>
                <w:lang w:val="tr-TR" w:eastAsia="tr-TR"/>
              </w:rPr>
              <w:drawing>
                <wp:inline distT="0" distB="0" distL="0" distR="0">
                  <wp:extent cx="4219575" cy="2657475"/>
                  <wp:effectExtent l="19050" t="0" r="9525" b="0"/>
                  <wp:docPr id="33" name="Picture 33" descr="Selecting floppy drive A from My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lecting floppy drive A from My Computer"/>
                          <pic:cNvPicPr>
                            <a:picLocks noChangeAspect="1" noChangeArrowheads="1"/>
                          </pic:cNvPicPr>
                        </pic:nvPicPr>
                        <pic:blipFill>
                          <a:blip r:embed="rId64" cstate="print"/>
                          <a:srcRect/>
                          <a:stretch>
                            <a:fillRect/>
                          </a:stretch>
                        </pic:blipFill>
                        <pic:spPr bwMode="auto">
                          <a:xfrm>
                            <a:off x="0" y="0"/>
                            <a:ext cx="4219575" cy="2657475"/>
                          </a:xfrm>
                          <a:prstGeom prst="rect">
                            <a:avLst/>
                          </a:prstGeom>
                          <a:noFill/>
                          <a:ln w="9525">
                            <a:noFill/>
                            <a:miter lim="800000"/>
                            <a:headEnd/>
                            <a:tailEnd/>
                          </a:ln>
                        </pic:spPr>
                      </pic:pic>
                    </a:graphicData>
                  </a:graphic>
                </wp:inline>
              </w:drawing>
            </w:r>
          </w:p>
        </w:tc>
      </w:tr>
    </w:tbl>
    <w:p w:rsidR="00AB0A86" w:rsidRDefault="00AB0A86" w:rsidP="00AB0A86">
      <w:pPr>
        <w:rPr>
          <w:b/>
          <w:bCs/>
          <w:sz w:val="36"/>
          <w:szCs w:val="36"/>
          <w:u w:val="single"/>
        </w:rPr>
      </w:pPr>
    </w:p>
    <w:p w:rsidR="00AB0A86" w:rsidRPr="00BA761A" w:rsidRDefault="00AB0A86" w:rsidP="00AB0A86">
      <w:pPr>
        <w:rPr>
          <w:sz w:val="36"/>
          <w:szCs w:val="36"/>
          <w:u w:val="single"/>
        </w:rPr>
      </w:pPr>
      <w:r w:rsidRPr="00BA761A">
        <w:rPr>
          <w:b/>
          <w:bCs/>
          <w:sz w:val="36"/>
          <w:szCs w:val="36"/>
          <w:u w:val="single"/>
        </w:rPr>
        <w:t>Rename/Delete a Folder or File</w:t>
      </w:r>
      <w:r w:rsidRPr="00BA761A">
        <w:rPr>
          <w:sz w:val="36"/>
          <w:szCs w:val="36"/>
          <w:u w:val="single"/>
        </w:rPr>
        <w:t xml:space="preserve"> </w:t>
      </w:r>
    </w:p>
    <w:p w:rsidR="00AB0A86" w:rsidRDefault="00AB0A86" w:rsidP="00AB0A86">
      <w:pPr>
        <w:pStyle w:val="NormalWeb"/>
      </w:pPr>
      <w:r>
        <w:t xml:space="preserve">Using </w:t>
      </w:r>
      <w:r>
        <w:rPr>
          <w:b/>
          <w:bCs/>
        </w:rPr>
        <w:t>Windows Explore</w:t>
      </w:r>
      <w:r>
        <w:t>r you can rename or delete a file or folder.</w:t>
      </w:r>
    </w:p>
    <w:p w:rsidR="00AB0A86" w:rsidRDefault="00AB0A86" w:rsidP="00AB0A86">
      <w:pPr>
        <w:pStyle w:val="NormalWeb"/>
      </w:pPr>
      <w:r>
        <w:t xml:space="preserve">To </w:t>
      </w:r>
      <w:proofErr w:type="gramStart"/>
      <w:r>
        <w:rPr>
          <w:b/>
          <w:bCs/>
        </w:rPr>
        <w:t>Rename</w:t>
      </w:r>
      <w:proofErr w:type="gramEnd"/>
      <w:r>
        <w:t xml:space="preserve"> a file or folder: </w:t>
      </w:r>
    </w:p>
    <w:p w:rsidR="00AB0A86" w:rsidRDefault="00AB0A86" w:rsidP="00AB0A86">
      <w:pPr>
        <w:numPr>
          <w:ilvl w:val="0"/>
          <w:numId w:val="12"/>
        </w:numPr>
        <w:spacing w:before="100" w:beforeAutospacing="1" w:after="100" w:afterAutospacing="1"/>
      </w:pPr>
      <w:r>
        <w:t>Navigate and select the file or folder you want to rename from the proper drive (c</w:t>
      </w:r>
      <w:proofErr w:type="gramStart"/>
      <w:r>
        <w:t>:,</w:t>
      </w:r>
      <w:proofErr w:type="gramEnd"/>
      <w:r>
        <w:t xml:space="preserve"> a:). </w:t>
      </w:r>
    </w:p>
    <w:p w:rsidR="00AB0A86" w:rsidRDefault="00AB0A86" w:rsidP="00AB0A86">
      <w:pPr>
        <w:numPr>
          <w:ilvl w:val="0"/>
          <w:numId w:val="12"/>
        </w:numPr>
        <w:spacing w:before="100" w:beforeAutospacing="1" w:after="100" w:afterAutospacing="1"/>
      </w:pPr>
      <w:r>
        <w:t xml:space="preserve">Go to the </w:t>
      </w:r>
      <w:r>
        <w:rPr>
          <w:b/>
          <w:bCs/>
        </w:rPr>
        <w:t>File</w:t>
      </w:r>
      <w:r>
        <w:t xml:space="preserve"> menu and select </w:t>
      </w:r>
      <w:r>
        <w:rPr>
          <w:b/>
          <w:bCs/>
        </w:rPr>
        <w:t>Rename.</w:t>
      </w:r>
      <w:r>
        <w:t xml:space="preserve"> </w:t>
      </w:r>
    </w:p>
    <w:p w:rsidR="00AB0A86" w:rsidRDefault="00AB0A86" w:rsidP="00AB0A86">
      <w:pPr>
        <w:numPr>
          <w:ilvl w:val="0"/>
          <w:numId w:val="12"/>
        </w:numPr>
        <w:spacing w:before="100" w:beforeAutospacing="1" w:after="100" w:afterAutospacing="1"/>
      </w:pPr>
      <w:r>
        <w:t xml:space="preserve">The file name will be highlighted and blinking in the right corner waiting for you to type the new file name. </w:t>
      </w:r>
    </w:p>
    <w:p w:rsidR="00AB0A86" w:rsidRDefault="00AB0A86" w:rsidP="00AB0A86">
      <w:pPr>
        <w:pStyle w:val="NormalWeb"/>
        <w:jc w:val="center"/>
      </w:pPr>
      <w:r>
        <w:rPr>
          <w:noProof/>
          <w:lang w:val="tr-TR" w:eastAsia="tr-TR"/>
        </w:rPr>
        <w:lastRenderedPageBreak/>
        <w:drawing>
          <wp:inline distT="0" distB="0" distL="0" distR="0">
            <wp:extent cx="3152775" cy="3267075"/>
            <wp:effectExtent l="19050" t="0" r="9525" b="0"/>
            <wp:docPr id="34" name="Picture 34" descr="Screen shot of Rename option in Fil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creen shot of Rename option in File menu"/>
                    <pic:cNvPicPr>
                      <a:picLocks noChangeAspect="1" noChangeArrowheads="1"/>
                    </pic:cNvPicPr>
                  </pic:nvPicPr>
                  <pic:blipFill>
                    <a:blip r:embed="rId65" cstate="print"/>
                    <a:srcRect/>
                    <a:stretch>
                      <a:fillRect/>
                    </a:stretch>
                  </pic:blipFill>
                  <pic:spPr bwMode="auto">
                    <a:xfrm>
                      <a:off x="0" y="0"/>
                      <a:ext cx="3152775" cy="3267075"/>
                    </a:xfrm>
                    <a:prstGeom prst="rect">
                      <a:avLst/>
                    </a:prstGeom>
                    <a:noFill/>
                    <a:ln w="9525">
                      <a:noFill/>
                      <a:miter lim="800000"/>
                      <a:headEnd/>
                      <a:tailEnd/>
                    </a:ln>
                  </pic:spPr>
                </pic:pic>
              </a:graphicData>
            </a:graphic>
          </wp:inline>
        </w:drawing>
      </w:r>
    </w:p>
    <w:p w:rsidR="00AB0A86" w:rsidRDefault="00AB0A86" w:rsidP="00AB0A86">
      <w:pPr>
        <w:pStyle w:val="NormalWeb"/>
      </w:pPr>
      <w:r>
        <w:t xml:space="preserve">To </w:t>
      </w:r>
      <w:proofErr w:type="gramStart"/>
      <w:r>
        <w:rPr>
          <w:b/>
          <w:bCs/>
        </w:rPr>
        <w:t>Delete</w:t>
      </w:r>
      <w:proofErr w:type="gramEnd"/>
      <w:r>
        <w:t xml:space="preserve"> a file or folder:</w:t>
      </w:r>
    </w:p>
    <w:p w:rsidR="00AB0A86" w:rsidRDefault="00AB0A86" w:rsidP="00AB0A86">
      <w:pPr>
        <w:numPr>
          <w:ilvl w:val="0"/>
          <w:numId w:val="13"/>
        </w:numPr>
        <w:spacing w:before="100" w:beforeAutospacing="1" w:after="100" w:afterAutospacing="1"/>
      </w:pPr>
      <w:r>
        <w:t xml:space="preserve">Navigate and select the file or folder you want to </w:t>
      </w:r>
      <w:r>
        <w:rPr>
          <w:b/>
          <w:bCs/>
        </w:rPr>
        <w:t>delete.</w:t>
      </w:r>
      <w:r>
        <w:t xml:space="preserve"> </w:t>
      </w:r>
    </w:p>
    <w:p w:rsidR="00AB0A86" w:rsidRDefault="00AB0A86" w:rsidP="00AB0A86">
      <w:pPr>
        <w:numPr>
          <w:ilvl w:val="0"/>
          <w:numId w:val="13"/>
        </w:numPr>
        <w:spacing w:before="100" w:beforeAutospacing="1" w:after="100" w:afterAutospacing="1"/>
      </w:pPr>
      <w:r>
        <w:t xml:space="preserve">Go to the </w:t>
      </w:r>
      <w:r>
        <w:rPr>
          <w:b/>
          <w:bCs/>
        </w:rPr>
        <w:t>File</w:t>
      </w:r>
      <w:r>
        <w:t xml:space="preserve"> menu and select </w:t>
      </w:r>
      <w:r>
        <w:rPr>
          <w:b/>
          <w:bCs/>
        </w:rPr>
        <w:t>Delete.</w:t>
      </w:r>
      <w:r>
        <w:t xml:space="preserve"> </w:t>
      </w:r>
    </w:p>
    <w:p w:rsidR="00AB0A86" w:rsidRDefault="00AB0A86" w:rsidP="00AB0A86">
      <w:pPr>
        <w:pStyle w:val="NormalWeb"/>
        <w:jc w:val="center"/>
      </w:pPr>
      <w:r>
        <w:rPr>
          <w:noProof/>
          <w:lang w:val="tr-TR" w:eastAsia="tr-TR"/>
        </w:rPr>
        <w:drawing>
          <wp:inline distT="0" distB="0" distL="0" distR="0">
            <wp:extent cx="2905125" cy="3257550"/>
            <wp:effectExtent l="19050" t="0" r="9525" b="0"/>
            <wp:docPr id="35" name="Picture 35" descr="Screen shot of Delete option in Fil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reen shot of Delete option in File menu"/>
                    <pic:cNvPicPr>
                      <a:picLocks noChangeAspect="1" noChangeArrowheads="1"/>
                    </pic:cNvPicPr>
                  </pic:nvPicPr>
                  <pic:blipFill>
                    <a:blip r:embed="rId66" cstate="print"/>
                    <a:srcRect/>
                    <a:stretch>
                      <a:fillRect/>
                    </a:stretch>
                  </pic:blipFill>
                  <pic:spPr bwMode="auto">
                    <a:xfrm>
                      <a:off x="0" y="0"/>
                      <a:ext cx="2905125" cy="3257550"/>
                    </a:xfrm>
                    <a:prstGeom prst="rect">
                      <a:avLst/>
                    </a:prstGeom>
                    <a:noFill/>
                    <a:ln w="9525">
                      <a:noFill/>
                      <a:miter lim="800000"/>
                      <a:headEnd/>
                      <a:tailEnd/>
                    </a:ln>
                  </pic:spPr>
                </pic:pic>
              </a:graphicData>
            </a:graphic>
          </wp:inline>
        </w:drawing>
      </w:r>
    </w:p>
    <w:p w:rsidR="00AB0A86" w:rsidRDefault="00AB0A86" w:rsidP="00AB0A86">
      <w:pPr>
        <w:pStyle w:val="NormalWeb"/>
      </w:pPr>
      <w:r>
        <w:t xml:space="preserve">Another way of renaming or deleting a file or folder is using the </w:t>
      </w:r>
      <w:hyperlink r:id="rId67" w:history="1">
        <w:r>
          <w:rPr>
            <w:rStyle w:val="Hyperlink"/>
          </w:rPr>
          <w:t>right-click</w:t>
        </w:r>
      </w:hyperlink>
      <w:r>
        <w:t xml:space="preserve"> button of your mouse. After highlighting the file or folder, you right-click and a menu will appear where you can select </w:t>
      </w:r>
      <w:r>
        <w:rPr>
          <w:b/>
          <w:bCs/>
        </w:rPr>
        <w:t xml:space="preserve">Rename </w:t>
      </w:r>
      <w:r>
        <w:t xml:space="preserve">or </w:t>
      </w:r>
      <w:r>
        <w:rPr>
          <w:b/>
          <w:bCs/>
        </w:rPr>
        <w:t>Delete.</w:t>
      </w:r>
    </w:p>
    <w:p w:rsidR="00AB0A86" w:rsidRDefault="00AB0A86" w:rsidP="00AB0A86">
      <w:pPr>
        <w:pStyle w:val="NormalWeb"/>
      </w:pPr>
    </w:p>
    <w:p w:rsidR="00080011" w:rsidRPr="00C44965" w:rsidRDefault="00080011" w:rsidP="00080011">
      <w:pPr>
        <w:tabs>
          <w:tab w:val="left" w:pos="8100"/>
        </w:tabs>
        <w:autoSpaceDE w:val="0"/>
        <w:autoSpaceDN w:val="0"/>
        <w:adjustRightInd w:val="0"/>
        <w:rPr>
          <w:b/>
          <w:bCs/>
          <w:sz w:val="28"/>
          <w:szCs w:val="24"/>
        </w:rPr>
      </w:pPr>
      <w:r w:rsidRPr="00C44965">
        <w:rPr>
          <w:b/>
          <w:bCs/>
          <w:sz w:val="28"/>
          <w:szCs w:val="24"/>
        </w:rPr>
        <w:lastRenderedPageBreak/>
        <w:t xml:space="preserve">MS Word </w:t>
      </w:r>
      <w:r w:rsidRPr="00C44965">
        <w:rPr>
          <w:b/>
          <w:bCs/>
          <w:sz w:val="28"/>
          <w:szCs w:val="24"/>
        </w:rPr>
        <w:tab/>
      </w:r>
    </w:p>
    <w:p w:rsidR="00080011" w:rsidRDefault="00080011" w:rsidP="00080011">
      <w:pPr>
        <w:autoSpaceDE w:val="0"/>
        <w:autoSpaceDN w:val="0"/>
        <w:adjustRightInd w:val="0"/>
        <w:rPr>
          <w:szCs w:val="24"/>
        </w:rPr>
      </w:pPr>
      <w:r w:rsidRPr="00C44965">
        <w:rPr>
          <w:szCs w:val="24"/>
        </w:rPr>
        <w:t xml:space="preserve">a. </w:t>
      </w:r>
      <w:r>
        <w:rPr>
          <w:szCs w:val="24"/>
        </w:rPr>
        <w:t>Creating a new word document</w:t>
      </w:r>
    </w:p>
    <w:p w:rsidR="00080011" w:rsidRDefault="00080011" w:rsidP="00080011">
      <w:pPr>
        <w:autoSpaceDE w:val="0"/>
        <w:autoSpaceDN w:val="0"/>
        <w:adjustRightInd w:val="0"/>
        <w:rPr>
          <w:szCs w:val="24"/>
        </w:rPr>
      </w:pPr>
      <w:r w:rsidRPr="00C44965">
        <w:rPr>
          <w:szCs w:val="24"/>
        </w:rPr>
        <w:t xml:space="preserve">b. </w:t>
      </w:r>
      <w:r>
        <w:rPr>
          <w:szCs w:val="24"/>
        </w:rPr>
        <w:t>Opening an existing document</w:t>
      </w:r>
    </w:p>
    <w:p w:rsidR="00080011" w:rsidRDefault="00080011" w:rsidP="00080011">
      <w:pPr>
        <w:autoSpaceDE w:val="0"/>
        <w:autoSpaceDN w:val="0"/>
        <w:adjustRightInd w:val="0"/>
        <w:rPr>
          <w:szCs w:val="24"/>
        </w:rPr>
      </w:pPr>
      <w:r w:rsidRPr="00C44965">
        <w:rPr>
          <w:szCs w:val="24"/>
        </w:rPr>
        <w:t xml:space="preserve">c. </w:t>
      </w:r>
      <w:r>
        <w:rPr>
          <w:szCs w:val="24"/>
        </w:rPr>
        <w:t xml:space="preserve">Editing and </w:t>
      </w:r>
      <w:proofErr w:type="gramStart"/>
      <w:r>
        <w:rPr>
          <w:szCs w:val="24"/>
        </w:rPr>
        <w:t>Saving</w:t>
      </w:r>
      <w:proofErr w:type="gramEnd"/>
      <w:r>
        <w:rPr>
          <w:szCs w:val="24"/>
        </w:rPr>
        <w:t xml:space="preserve"> a document</w:t>
      </w:r>
    </w:p>
    <w:p w:rsidR="00080011" w:rsidRDefault="00080011" w:rsidP="00080011">
      <w:pPr>
        <w:autoSpaceDE w:val="0"/>
        <w:autoSpaceDN w:val="0"/>
        <w:adjustRightInd w:val="0"/>
        <w:rPr>
          <w:szCs w:val="24"/>
        </w:rPr>
      </w:pPr>
      <w:r w:rsidRPr="00C44965">
        <w:rPr>
          <w:szCs w:val="24"/>
        </w:rPr>
        <w:t xml:space="preserve">d. </w:t>
      </w:r>
      <w:r>
        <w:rPr>
          <w:szCs w:val="24"/>
        </w:rPr>
        <w:t>Typing a text, deleting, inserting, finding, replacing, copying and moving text</w:t>
      </w:r>
    </w:p>
    <w:p w:rsidR="00080011" w:rsidRDefault="00080011" w:rsidP="00080011">
      <w:pPr>
        <w:autoSpaceDE w:val="0"/>
        <w:autoSpaceDN w:val="0"/>
        <w:adjustRightInd w:val="0"/>
        <w:rPr>
          <w:szCs w:val="24"/>
        </w:rPr>
      </w:pPr>
      <w:r w:rsidRPr="00C44965">
        <w:rPr>
          <w:szCs w:val="24"/>
        </w:rPr>
        <w:t xml:space="preserve">e. </w:t>
      </w:r>
      <w:r>
        <w:rPr>
          <w:szCs w:val="24"/>
        </w:rPr>
        <w:t>Justifying texts</w:t>
      </w:r>
    </w:p>
    <w:p w:rsidR="00080011" w:rsidRDefault="00080011" w:rsidP="00080011">
      <w:pPr>
        <w:autoSpaceDE w:val="0"/>
        <w:autoSpaceDN w:val="0"/>
        <w:adjustRightInd w:val="0"/>
        <w:rPr>
          <w:szCs w:val="24"/>
        </w:rPr>
      </w:pPr>
      <w:proofErr w:type="gramStart"/>
      <w:r w:rsidRPr="00C44965">
        <w:rPr>
          <w:szCs w:val="24"/>
        </w:rPr>
        <w:t>f</w:t>
      </w:r>
      <w:proofErr w:type="gramEnd"/>
      <w:r w:rsidRPr="00C44965">
        <w:rPr>
          <w:szCs w:val="24"/>
        </w:rPr>
        <w:t xml:space="preserve">. </w:t>
      </w:r>
      <w:r>
        <w:rPr>
          <w:szCs w:val="24"/>
        </w:rPr>
        <w:t xml:space="preserve">Bold, Italics, Underline, Strike, Double Strike and </w:t>
      </w:r>
      <w:proofErr w:type="spellStart"/>
      <w:r>
        <w:rPr>
          <w:szCs w:val="24"/>
        </w:rPr>
        <w:t>Colouring</w:t>
      </w:r>
      <w:proofErr w:type="spellEnd"/>
      <w:r>
        <w:rPr>
          <w:szCs w:val="24"/>
        </w:rPr>
        <w:t xml:space="preserve"> text</w:t>
      </w:r>
    </w:p>
    <w:p w:rsidR="00080011" w:rsidRDefault="00080011" w:rsidP="00080011">
      <w:pPr>
        <w:autoSpaceDE w:val="0"/>
        <w:autoSpaceDN w:val="0"/>
        <w:adjustRightInd w:val="0"/>
        <w:rPr>
          <w:szCs w:val="24"/>
        </w:rPr>
      </w:pPr>
      <w:r w:rsidRPr="00C44965">
        <w:rPr>
          <w:szCs w:val="24"/>
        </w:rPr>
        <w:t xml:space="preserve">g. </w:t>
      </w:r>
      <w:r>
        <w:rPr>
          <w:szCs w:val="24"/>
        </w:rPr>
        <w:t>Selecting Font and Font Sizes</w:t>
      </w:r>
    </w:p>
    <w:p w:rsidR="00080011" w:rsidRDefault="00080011" w:rsidP="00080011">
      <w:pPr>
        <w:autoSpaceDE w:val="0"/>
        <w:autoSpaceDN w:val="0"/>
        <w:adjustRightInd w:val="0"/>
        <w:rPr>
          <w:szCs w:val="24"/>
        </w:rPr>
      </w:pPr>
      <w:r w:rsidRPr="00C44965">
        <w:rPr>
          <w:szCs w:val="24"/>
        </w:rPr>
        <w:t xml:space="preserve">h. </w:t>
      </w:r>
      <w:r>
        <w:rPr>
          <w:szCs w:val="24"/>
        </w:rPr>
        <w:t>Formatting page, margins, page size, portrait and landscape</w:t>
      </w:r>
    </w:p>
    <w:p w:rsidR="00080011" w:rsidRDefault="00080011" w:rsidP="00080011">
      <w:pPr>
        <w:autoSpaceDE w:val="0"/>
        <w:autoSpaceDN w:val="0"/>
        <w:adjustRightInd w:val="0"/>
        <w:rPr>
          <w:szCs w:val="24"/>
        </w:rPr>
      </w:pPr>
      <w:proofErr w:type="spellStart"/>
      <w:r w:rsidRPr="00C44965">
        <w:rPr>
          <w:szCs w:val="24"/>
        </w:rPr>
        <w:t>i</w:t>
      </w:r>
      <w:proofErr w:type="spellEnd"/>
      <w:r w:rsidRPr="00C44965">
        <w:rPr>
          <w:szCs w:val="24"/>
        </w:rPr>
        <w:t xml:space="preserve">. </w:t>
      </w:r>
      <w:r>
        <w:rPr>
          <w:szCs w:val="24"/>
        </w:rPr>
        <w:t>Inserting symbols, pictures</w:t>
      </w:r>
    </w:p>
    <w:p w:rsidR="00080011" w:rsidRDefault="00080011" w:rsidP="00080011">
      <w:pPr>
        <w:autoSpaceDE w:val="0"/>
        <w:autoSpaceDN w:val="0"/>
        <w:adjustRightInd w:val="0"/>
        <w:rPr>
          <w:szCs w:val="24"/>
        </w:rPr>
      </w:pPr>
      <w:r w:rsidRPr="00C44965">
        <w:rPr>
          <w:szCs w:val="24"/>
        </w:rPr>
        <w:t xml:space="preserve">j. </w:t>
      </w:r>
      <w:r>
        <w:rPr>
          <w:szCs w:val="24"/>
        </w:rPr>
        <w:t>Using Bullets</w:t>
      </w:r>
    </w:p>
    <w:p w:rsidR="00080011" w:rsidRDefault="00080011" w:rsidP="00080011">
      <w:pPr>
        <w:autoSpaceDE w:val="0"/>
        <w:autoSpaceDN w:val="0"/>
        <w:adjustRightInd w:val="0"/>
        <w:rPr>
          <w:szCs w:val="24"/>
        </w:rPr>
      </w:pPr>
      <w:r w:rsidRPr="00C44965">
        <w:rPr>
          <w:szCs w:val="24"/>
        </w:rPr>
        <w:t xml:space="preserve">k. </w:t>
      </w:r>
      <w:r>
        <w:rPr>
          <w:szCs w:val="24"/>
        </w:rPr>
        <w:t>Using and manipulating tables, inserting / deleting of rows and columns</w:t>
      </w:r>
    </w:p>
    <w:p w:rsidR="00080011" w:rsidRDefault="00080011" w:rsidP="00080011">
      <w:pPr>
        <w:autoSpaceDE w:val="0"/>
        <w:autoSpaceDN w:val="0"/>
        <w:adjustRightInd w:val="0"/>
        <w:rPr>
          <w:szCs w:val="24"/>
        </w:rPr>
      </w:pPr>
      <w:r w:rsidRPr="00C44965">
        <w:rPr>
          <w:szCs w:val="24"/>
        </w:rPr>
        <w:t xml:space="preserve">l. </w:t>
      </w:r>
      <w:r>
        <w:rPr>
          <w:szCs w:val="24"/>
        </w:rPr>
        <w:t>Sorting tables</w:t>
      </w:r>
    </w:p>
    <w:p w:rsidR="00080011" w:rsidRDefault="00080011" w:rsidP="00080011">
      <w:pPr>
        <w:autoSpaceDE w:val="0"/>
        <w:autoSpaceDN w:val="0"/>
        <w:adjustRightInd w:val="0"/>
        <w:rPr>
          <w:szCs w:val="24"/>
        </w:rPr>
      </w:pPr>
      <w:r w:rsidRPr="00C44965">
        <w:rPr>
          <w:szCs w:val="24"/>
        </w:rPr>
        <w:t xml:space="preserve">m. </w:t>
      </w:r>
      <w:r>
        <w:rPr>
          <w:szCs w:val="24"/>
        </w:rPr>
        <w:t>Using Header and footer, Inserting Page number</w:t>
      </w:r>
    </w:p>
    <w:p w:rsidR="00080011" w:rsidRDefault="00080011" w:rsidP="00080011">
      <w:pPr>
        <w:autoSpaceDE w:val="0"/>
        <w:autoSpaceDN w:val="0"/>
        <w:adjustRightInd w:val="0"/>
        <w:rPr>
          <w:szCs w:val="24"/>
        </w:rPr>
      </w:pPr>
      <w:r w:rsidRPr="00C44965">
        <w:rPr>
          <w:szCs w:val="24"/>
        </w:rPr>
        <w:t xml:space="preserve">n. </w:t>
      </w:r>
      <w:r>
        <w:rPr>
          <w:szCs w:val="24"/>
        </w:rPr>
        <w:t>Changing character width and line spacing</w:t>
      </w:r>
    </w:p>
    <w:p w:rsidR="00080011" w:rsidRDefault="00080011" w:rsidP="00080011">
      <w:pPr>
        <w:autoSpaceDE w:val="0"/>
        <w:autoSpaceDN w:val="0"/>
        <w:adjustRightInd w:val="0"/>
        <w:rPr>
          <w:szCs w:val="24"/>
        </w:rPr>
      </w:pPr>
      <w:r w:rsidRPr="00C44965">
        <w:rPr>
          <w:szCs w:val="24"/>
        </w:rPr>
        <w:t xml:space="preserve">o. </w:t>
      </w:r>
      <w:r>
        <w:rPr>
          <w:szCs w:val="24"/>
        </w:rPr>
        <w:t xml:space="preserve">Printing of a document, </w:t>
      </w:r>
      <w:proofErr w:type="gramStart"/>
      <w:r>
        <w:rPr>
          <w:szCs w:val="24"/>
        </w:rPr>
        <w:t>Using</w:t>
      </w:r>
      <w:proofErr w:type="gramEnd"/>
      <w:r>
        <w:rPr>
          <w:szCs w:val="24"/>
        </w:rPr>
        <w:t xml:space="preserve"> print preview</w:t>
      </w:r>
    </w:p>
    <w:p w:rsidR="00080011" w:rsidRDefault="00080011" w:rsidP="00080011">
      <w:pPr>
        <w:autoSpaceDE w:val="0"/>
        <w:autoSpaceDN w:val="0"/>
        <w:adjustRightInd w:val="0"/>
        <w:rPr>
          <w:szCs w:val="24"/>
        </w:rPr>
      </w:pPr>
      <w:r w:rsidRPr="00C44965">
        <w:rPr>
          <w:szCs w:val="24"/>
        </w:rPr>
        <w:t xml:space="preserve">p. </w:t>
      </w:r>
      <w:r>
        <w:rPr>
          <w:szCs w:val="24"/>
        </w:rPr>
        <w:t>Copy / moving text between two different documents</w:t>
      </w:r>
    </w:p>
    <w:p w:rsidR="00080011" w:rsidRDefault="00080011" w:rsidP="00080011">
      <w:pPr>
        <w:autoSpaceDE w:val="0"/>
        <w:autoSpaceDN w:val="0"/>
        <w:adjustRightInd w:val="0"/>
        <w:rPr>
          <w:szCs w:val="24"/>
        </w:rPr>
      </w:pPr>
      <w:r w:rsidRPr="00C44965">
        <w:rPr>
          <w:szCs w:val="24"/>
        </w:rPr>
        <w:t xml:space="preserve">q. </w:t>
      </w:r>
      <w:r>
        <w:rPr>
          <w:szCs w:val="24"/>
        </w:rPr>
        <w:t>Typing More than one language in the same text</w:t>
      </w:r>
    </w:p>
    <w:p w:rsidR="00080011" w:rsidRDefault="00080011" w:rsidP="00080011">
      <w:pPr>
        <w:autoSpaceDE w:val="0"/>
        <w:autoSpaceDN w:val="0"/>
        <w:adjustRightInd w:val="0"/>
        <w:rPr>
          <w:szCs w:val="24"/>
        </w:rPr>
      </w:pPr>
      <w:r w:rsidRPr="00C44965">
        <w:rPr>
          <w:szCs w:val="24"/>
        </w:rPr>
        <w:t xml:space="preserve">r. </w:t>
      </w:r>
      <w:r>
        <w:rPr>
          <w:szCs w:val="24"/>
        </w:rPr>
        <w:t>Shortcuts for various activities in MS Word</w:t>
      </w:r>
    </w:p>
    <w:p w:rsidR="00080011" w:rsidRDefault="00080011" w:rsidP="00080011">
      <w:pPr>
        <w:autoSpaceDE w:val="0"/>
        <w:autoSpaceDN w:val="0"/>
        <w:adjustRightInd w:val="0"/>
        <w:rPr>
          <w:szCs w:val="24"/>
        </w:rPr>
      </w:pPr>
    </w:p>
    <w:p w:rsidR="00080011" w:rsidRDefault="00080011" w:rsidP="00080011">
      <w:pPr>
        <w:tabs>
          <w:tab w:val="left" w:pos="7200"/>
        </w:tabs>
        <w:autoSpaceDE w:val="0"/>
        <w:autoSpaceDN w:val="0"/>
        <w:adjustRightInd w:val="0"/>
        <w:rPr>
          <w:b/>
          <w:bCs/>
          <w:sz w:val="26"/>
          <w:szCs w:val="24"/>
        </w:rPr>
      </w:pPr>
    </w:p>
    <w:p w:rsidR="00080011" w:rsidRDefault="00102046" w:rsidP="00080011">
      <w:pPr>
        <w:tabs>
          <w:tab w:val="left" w:pos="7200"/>
        </w:tabs>
        <w:autoSpaceDE w:val="0"/>
        <w:autoSpaceDN w:val="0"/>
        <w:adjustRightInd w:val="0"/>
        <w:rPr>
          <w:b/>
          <w:bCs/>
          <w:sz w:val="26"/>
          <w:szCs w:val="24"/>
        </w:rPr>
      </w:pPr>
      <w:r w:rsidRPr="00102046">
        <w:rPr>
          <w:b/>
          <w:bCs/>
          <w:noProof/>
          <w:sz w:val="26"/>
          <w:szCs w:val="24"/>
          <w:lang w:val="tr-TR" w:eastAsia="tr-TR"/>
        </w:rPr>
        <w:drawing>
          <wp:inline distT="0" distB="0" distL="0" distR="0">
            <wp:extent cx="3800475" cy="2533650"/>
            <wp:effectExtent l="0" t="0" r="0" b="0"/>
            <wp:docPr id="61"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652247"/>
                      <a:chOff x="457200" y="340659"/>
                      <a:chExt cx="8229600" cy="5652247"/>
                    </a:xfrm>
                  </a:grpSpPr>
                  <a:sp>
                    <a:nvSpPr>
                      <a:cNvPr id="3" name="Title 2"/>
                      <a:cNvSpPr>
                        <a:spLocks noGrp="1"/>
                      </a:cNvSpPr>
                    </a:nvSpPr>
                    <a:spPr>
                      <a:xfrm>
                        <a:off x="457200" y="340659"/>
                        <a:ext cx="8229600" cy="9144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lumMod val="50000"/>
                                  <a:lumOff val="50000"/>
                                </a:schemeClr>
                              </a:solidFill>
                              <a:latin typeface="Segoe Light"/>
                              <a:ea typeface="+mj-ea"/>
                              <a:cs typeface="+mj-cs"/>
                            </a:defRPr>
                          </a:lvl1pPr>
                        </a:lstStyle>
                        <a:p>
                          <a:r>
                            <a:rPr lang="en-US" dirty="0" smtClean="0"/>
                            <a:t>Overview: Start at the beginning</a:t>
                          </a:r>
                          <a:endParaRPr lang="en-US" dirty="0"/>
                        </a:p>
                      </a:txBody>
                      <a:useSpRect/>
                    </a:txSp>
                  </a:sp>
                  <a:sp>
                    <a:nvSpPr>
                      <a:cNvPr id="5" name="Content Placeholder 4"/>
                      <a:cNvSpPr>
                        <a:spLocks noGrp="1"/>
                      </a:cNvSpPr>
                    </a:nvSpPr>
                    <a:spPr>
                      <a:xfrm>
                        <a:off x="3048000" y="1649506"/>
                        <a:ext cx="5562600" cy="4343400"/>
                      </a:xfrm>
                      <a:prstGeom prst="rect">
                        <a:avLst/>
                      </a:prstGeom>
                    </a:spPr>
                    <a:txSp>
                      <a:txBody>
                        <a:bodyPr vert="horz" lIns="91440" tIns="45720" rIns="91440" bIns="45720" rtlCol="0">
                          <a:normAutofit/>
                        </a:bodyPr>
                        <a:lstStyle>
                          <a:lvl1pPr marL="0" indent="0" algn="l" defTabSz="914400" rtl="0" eaLnBrk="1" latinLnBrk="0" hangingPunct="1">
                            <a:spcBef>
                              <a:spcPts val="500"/>
                            </a:spcBef>
                            <a:spcAft>
                              <a:spcPts val="2000"/>
                            </a:spcAft>
                            <a:buFont typeface="Arial" pitchFamily="34" charset="0"/>
                            <a:buNone/>
                            <a:defRPr sz="2400" kern="1200">
                              <a:solidFill>
                                <a:schemeClr val="tx1"/>
                              </a:solidFill>
                              <a:latin typeface="Segoe UI" pitchFamily="34" charset="0"/>
                              <a:ea typeface="Segoe UI" pitchFamily="34" charset="0"/>
                              <a:cs typeface="Segoe UI" pitchFamily="34" charset="0"/>
                            </a:defRPr>
                          </a:lvl1pPr>
                          <a:lvl2pPr marL="742950" indent="0" algn="l" defTabSz="914400" rtl="0" eaLnBrk="1" latinLnBrk="0" hangingPunct="1">
                            <a:spcBef>
                              <a:spcPts val="500"/>
                            </a:spcBef>
                            <a:spcAft>
                              <a:spcPts val="2000"/>
                            </a:spcAft>
                            <a:buFont typeface="Arial" pitchFamily="34" charset="0"/>
                            <a:buNone/>
                            <a:defRPr sz="2800" kern="1200">
                              <a:solidFill>
                                <a:schemeClr val="tx1"/>
                              </a:solidFill>
                              <a:latin typeface="+mn-lt"/>
                              <a:ea typeface="+mn-ea"/>
                              <a:cs typeface="+mn-cs"/>
                            </a:defRPr>
                          </a:lvl2pPr>
                          <a:lvl3pPr marL="1143000" indent="0" algn="l" defTabSz="914400" rtl="0" eaLnBrk="1" latinLnBrk="0" hangingPunct="1">
                            <a:spcBef>
                              <a:spcPts val="500"/>
                            </a:spcBef>
                            <a:spcAft>
                              <a:spcPts val="2000"/>
                            </a:spcAft>
                            <a:buFont typeface="Arial" pitchFamily="34" charset="0"/>
                            <a:buNone/>
                            <a:defRPr sz="2400" kern="1200">
                              <a:solidFill>
                                <a:schemeClr val="tx1"/>
                              </a:solidFill>
                              <a:latin typeface="+mn-lt"/>
                              <a:ea typeface="+mn-ea"/>
                              <a:cs typeface="+mn-cs"/>
                            </a:defRPr>
                          </a:lvl3pPr>
                          <a:lvl4pPr marL="1600200" indent="0" algn="l" defTabSz="914400" rtl="0" eaLnBrk="1" latinLnBrk="0" hangingPunct="1">
                            <a:spcBef>
                              <a:spcPts val="500"/>
                            </a:spcBef>
                            <a:spcAft>
                              <a:spcPts val="2000"/>
                            </a:spcAft>
                            <a:buFont typeface="Arial" pitchFamily="34" charset="0"/>
                            <a:buNone/>
                            <a:defRPr sz="2000" kern="1200">
                              <a:solidFill>
                                <a:schemeClr val="tx1"/>
                              </a:solidFill>
                              <a:latin typeface="+mn-lt"/>
                              <a:ea typeface="+mn-ea"/>
                              <a:cs typeface="+mn-cs"/>
                            </a:defRPr>
                          </a:lvl4pPr>
                          <a:lvl5pPr marL="2057400" indent="0" algn="l" defTabSz="914400" rtl="0" eaLnBrk="1" latinLnBrk="0" hangingPunct="1">
                            <a:spcBef>
                              <a:spcPts val="500"/>
                            </a:spcBef>
                            <a:spcAft>
                              <a:spcPts val="2000"/>
                            </a:spcAft>
                            <a:buFont typeface="Arial" pitchFamily="34" charset="0"/>
                            <a:buNone/>
                            <a:defRPr sz="20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In this course, you’ll learn </a:t>
                          </a:r>
                          <a:r>
                            <a:rPr lang="en-US" dirty="0"/>
                            <a:t>how to create your first document in </a:t>
                          </a:r>
                          <a:r>
                            <a:rPr lang="en-US" dirty="0" smtClean="0"/>
                            <a:t>Word.</a:t>
                          </a:r>
                        </a:p>
                        <a:p>
                          <a:r>
                            <a:rPr lang="en-US" dirty="0" smtClean="0"/>
                            <a:t>You’ll find out how to type </a:t>
                          </a:r>
                          <a:r>
                            <a:rPr lang="en-US" dirty="0"/>
                            <a:t>where you want to on a page, fix spelling errors, make a list, change page margins, add emphasis to some words, quickly add some style, and save your work.</a:t>
                          </a:r>
                          <a:br>
                            <a:rPr lang="en-US" dirty="0"/>
                          </a:br>
                          <a:endParaRPr lang="en-US" sz="2400" dirty="0"/>
                        </a:p>
                      </a:txBody>
                      <a:useSpRect/>
                    </a:txSp>
                  </a:sp>
                  <a:pic>
                    <a:nvPicPr>
                      <a:cNvPr id="2" name="Picture Placeholder 1"/>
                      <a:cNvPicPr>
                        <a:picLocks noGrp="1" noChangeAspect="1"/>
                      </a:cNvPicPr>
                    </a:nvPicPr>
                    <a:blipFill>
                      <a:blip r:embed="rId68">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rcRect/>
                      <a:stretch>
                        <a:fillRect/>
                      </a:stretch>
                    </a:blipFill>
                    <a:spPr>
                      <a:xfrm>
                        <a:off x="1041400" y="1752600"/>
                        <a:ext cx="1371600" cy="1371600"/>
                      </a:xfrm>
                      <a:prstGeom prst="rect">
                        <a:avLst/>
                      </a:prstGeom>
                      <a:effectLst>
                        <a:outerShdw blurRad="50800" dist="38100" dir="8100000" algn="tr" rotWithShape="0">
                          <a:prstClr val="black">
                            <a:alpha val="40000"/>
                          </a:prstClr>
                        </a:outerShdw>
                      </a:effectLst>
                    </a:spPr>
                  </a:pic>
                </lc:lockedCanvas>
              </a:graphicData>
            </a:graphic>
          </wp:inline>
        </w:drawing>
      </w:r>
    </w:p>
    <w:p w:rsidR="00080011" w:rsidRDefault="00080011" w:rsidP="00080011">
      <w:pPr>
        <w:tabs>
          <w:tab w:val="left" w:pos="7200"/>
        </w:tabs>
        <w:autoSpaceDE w:val="0"/>
        <w:autoSpaceDN w:val="0"/>
        <w:adjustRightInd w:val="0"/>
        <w:rPr>
          <w:b/>
          <w:bCs/>
          <w:sz w:val="26"/>
          <w:szCs w:val="24"/>
        </w:rPr>
      </w:pPr>
    </w:p>
    <w:p w:rsidR="00102046" w:rsidRDefault="00102046" w:rsidP="00080011">
      <w:pPr>
        <w:tabs>
          <w:tab w:val="left" w:pos="7200"/>
        </w:tabs>
        <w:autoSpaceDE w:val="0"/>
        <w:autoSpaceDN w:val="0"/>
        <w:adjustRightInd w:val="0"/>
        <w:rPr>
          <w:b/>
          <w:bCs/>
          <w:sz w:val="26"/>
          <w:szCs w:val="24"/>
        </w:rPr>
      </w:pPr>
      <w:r w:rsidRPr="00102046">
        <w:rPr>
          <w:b/>
          <w:bCs/>
          <w:noProof/>
          <w:sz w:val="26"/>
          <w:szCs w:val="24"/>
          <w:lang w:val="tr-TR" w:eastAsia="tr-TR"/>
        </w:rPr>
        <w:drawing>
          <wp:inline distT="0" distB="0" distL="0" distR="0">
            <wp:extent cx="3800475" cy="2228850"/>
            <wp:effectExtent l="0" t="0" r="0" b="0"/>
            <wp:docPr id="62"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65459" cy="4917141"/>
                      <a:chOff x="457200" y="340659"/>
                      <a:chExt cx="8265459" cy="4917141"/>
                    </a:xfrm>
                  </a:grpSpPr>
                  <a:sp>
                    <a:nvSpPr>
                      <a:cNvPr id="2" name="Title 1"/>
                      <a:cNvSpPr>
                        <a:spLocks noGrp="1"/>
                      </a:cNvSpPr>
                    </a:nvSpPr>
                    <a:spPr>
                      <a:xfrm>
                        <a:off x="457200" y="340659"/>
                        <a:ext cx="8229600" cy="9144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lumMod val="50000"/>
                                  <a:lumOff val="50000"/>
                                </a:schemeClr>
                              </a:solidFill>
                              <a:latin typeface="Segoe Light"/>
                              <a:ea typeface="+mj-ea"/>
                              <a:cs typeface="+mj-cs"/>
                            </a:defRPr>
                          </a:lvl1pPr>
                        </a:lstStyle>
                        <a:p>
                          <a:r>
                            <a:rPr lang="en-US" smtClean="0"/>
                            <a:t>Course goals</a:t>
                          </a:r>
                          <a:endParaRPr lang="en-US"/>
                        </a:p>
                      </a:txBody>
                      <a:useSpRect/>
                    </a:txSp>
                  </a:sp>
                  <a:sp>
                    <a:nvSpPr>
                      <a:cNvPr id="3" name="Content Placeholder 2"/>
                      <a:cNvSpPr>
                        <a:spLocks noGrp="1"/>
                      </a:cNvSpPr>
                    </a:nvSpPr>
                    <a:spPr>
                      <a:xfrm>
                        <a:off x="493059" y="1376997"/>
                        <a:ext cx="8229600" cy="3880803"/>
                      </a:xfrm>
                      <a:prstGeom prst="rect">
                        <a:avLst/>
                      </a:prstGeom>
                    </a:spPr>
                    <a:txSp>
                      <a:txBody>
                        <a:bodyPr vert="horz" lIns="91440" tIns="45720" rIns="91440" bIns="45720" rtlCol="0">
                          <a:normAutofit/>
                        </a:bodyPr>
                        <a:lstStyle>
                          <a:lvl1pPr marL="457200" indent="-457200" algn="l" defTabSz="914400" rtl="0" eaLnBrk="1" latinLnBrk="0" hangingPunct="1">
                            <a:spcBef>
                              <a:spcPts val="600"/>
                            </a:spcBef>
                            <a:spcAft>
                              <a:spcPts val="1200"/>
                            </a:spcAft>
                            <a:buClr>
                              <a:schemeClr val="accent6"/>
                            </a:buClr>
                            <a:buFont typeface="+mj-lt"/>
                            <a:buAutoNum type="arabicPeriod"/>
                            <a:defRPr lang="en-US" sz="2400" kern="1200" dirty="0" smtClean="0">
                              <a:solidFill>
                                <a:schemeClr val="tx1">
                                  <a:lumMod val="85000"/>
                                  <a:lumOff val="15000"/>
                                </a:schemeClr>
                              </a:solidFill>
                              <a:latin typeface="Segoe UI" pitchFamily="34" charset="0"/>
                              <a:ea typeface="Segoe UI" pitchFamily="34" charset="0"/>
                              <a:cs typeface="Segoe UI" pitchFamily="34" charset="0"/>
                            </a:defRPr>
                          </a:lvl1pPr>
                          <a:lvl2pPr marL="857250" indent="-457200" algn="l" defTabSz="914400" rtl="0" eaLnBrk="1" latinLnBrk="0" hangingPunct="1">
                            <a:spcBef>
                              <a:spcPts val="400"/>
                            </a:spcBef>
                            <a:spcAft>
                              <a:spcPts val="1000"/>
                            </a:spcAft>
                            <a:buClr>
                              <a:schemeClr val="accent6"/>
                            </a:buClr>
                            <a:buFont typeface="+mj-lt"/>
                            <a:buAutoNum type="arabicPeriod"/>
                            <a:defRPr lang="en-US" sz="2000" kern="1200" dirty="0" smtClean="0">
                              <a:solidFill>
                                <a:schemeClr val="tx1">
                                  <a:lumMod val="85000"/>
                                  <a:lumOff val="15000"/>
                                </a:schemeClr>
                              </a:solidFill>
                              <a:latin typeface="Segoe UI" pitchFamily="34" charset="0"/>
                              <a:ea typeface="Segoe UI" pitchFamily="34" charset="0"/>
                              <a:cs typeface="Segoe UI" pitchFamily="34" charset="0"/>
                            </a:defRPr>
                          </a:lvl2pPr>
                          <a:lvl3pPr marL="1257300" indent="-342900" algn="l" defTabSz="914400" rtl="0" eaLnBrk="1" latinLnBrk="0" hangingPunct="1">
                            <a:spcBef>
                              <a:spcPts val="200"/>
                            </a:spcBef>
                            <a:spcAft>
                              <a:spcPts val="800"/>
                            </a:spcAft>
                            <a:buClr>
                              <a:schemeClr val="accent6"/>
                            </a:buClr>
                            <a:buFont typeface="+mj-lt"/>
                            <a:buAutoNum type="arabicPeriod"/>
                            <a:defRPr lang="en-US" sz="1800" kern="1200" dirty="0" smtClean="0">
                              <a:solidFill>
                                <a:schemeClr val="tx1">
                                  <a:lumMod val="85000"/>
                                  <a:lumOff val="15000"/>
                                </a:schemeClr>
                              </a:solidFill>
                              <a:latin typeface="Segoe UI" pitchFamily="34" charset="0"/>
                              <a:ea typeface="Segoe UI" pitchFamily="34" charset="0"/>
                              <a:cs typeface="Segoe UI" pitchFamily="34" charset="0"/>
                            </a:defRPr>
                          </a:lvl3pPr>
                          <a:lvl4pPr marL="1714500" indent="-342900" algn="l" defTabSz="914400" rtl="0" eaLnBrk="1" latinLnBrk="0" hangingPunct="1">
                            <a:spcBef>
                              <a:spcPts val="100"/>
                            </a:spcBef>
                            <a:spcAft>
                              <a:spcPts val="600"/>
                            </a:spcAft>
                            <a:buClr>
                              <a:schemeClr val="accent6"/>
                            </a:buClr>
                            <a:buFont typeface="+mj-lt"/>
                            <a:buAutoNum type="arabicPeriod"/>
                            <a:defRPr lang="en-US" sz="1800" kern="1200" dirty="0" smtClean="0">
                              <a:solidFill>
                                <a:schemeClr val="tx1">
                                  <a:lumMod val="85000"/>
                                  <a:lumOff val="15000"/>
                                </a:schemeClr>
                              </a:solidFill>
                              <a:latin typeface="Segoe UI" pitchFamily="34" charset="0"/>
                              <a:ea typeface="Segoe UI" pitchFamily="34" charset="0"/>
                              <a:cs typeface="Segoe UI" pitchFamily="34" charset="0"/>
                            </a:defRPr>
                          </a:lvl4pPr>
                          <a:lvl5pPr marL="2171700" indent="-342900" algn="l" defTabSz="914400" rtl="0" eaLnBrk="1" latinLnBrk="0" hangingPunct="1">
                            <a:spcBef>
                              <a:spcPts val="200"/>
                            </a:spcBef>
                            <a:spcAft>
                              <a:spcPts val="0"/>
                            </a:spcAft>
                            <a:buClr>
                              <a:schemeClr val="accent6"/>
                            </a:buClr>
                            <a:buFont typeface="+mj-lt"/>
                            <a:buAutoNum type="arabicPeriod"/>
                            <a:defRPr lang="en-US" sz="1800" kern="1200" dirty="0">
                              <a:solidFill>
                                <a:schemeClr val="tx1">
                                  <a:lumMod val="85000"/>
                                  <a:lumOff val="15000"/>
                                </a:schemeClr>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sz="2800" dirty="0"/>
                            <a:t>Create and save a new </a:t>
                          </a:r>
                          <a:r>
                            <a:rPr lang="en-US" sz="2800" dirty="0" smtClean="0"/>
                            <a:t>document. </a:t>
                          </a:r>
                          <a:endParaRPr lang="en-US" sz="2800" dirty="0"/>
                        </a:p>
                        <a:p>
                          <a:r>
                            <a:rPr lang="en-US" sz="2800" dirty="0"/>
                            <a:t>Fix spelling and grammar as you </a:t>
                          </a:r>
                          <a:r>
                            <a:rPr lang="en-US" sz="2800" dirty="0" smtClean="0"/>
                            <a:t>type. </a:t>
                          </a:r>
                          <a:endParaRPr lang="en-US" sz="2800" dirty="0"/>
                        </a:p>
                        <a:p>
                          <a:r>
                            <a:rPr lang="en-US" sz="2800" dirty="0"/>
                            <a:t>Add formatting to your </a:t>
                          </a:r>
                          <a:r>
                            <a:rPr lang="en-US" sz="2800" dirty="0" smtClean="0"/>
                            <a:t>text.</a:t>
                          </a:r>
                          <a:endParaRPr lang="en-US" sz="2800" dirty="0"/>
                        </a:p>
                        <a:p>
                          <a:r>
                            <a:rPr lang="en-US" sz="2800" dirty="0"/>
                            <a:t>Change page </a:t>
                          </a:r>
                          <a:r>
                            <a:rPr lang="en-US" sz="2800" dirty="0" smtClean="0"/>
                            <a:t>margins. </a:t>
                          </a:r>
                          <a:endParaRPr lang="en-US" sz="2800" dirty="0"/>
                        </a:p>
                      </a:txBody>
                      <a:useSpRect/>
                    </a:txSp>
                  </a:sp>
                </lc:lockedCanvas>
              </a:graphicData>
            </a:graphic>
          </wp:inline>
        </w:drawing>
      </w:r>
    </w:p>
    <w:p w:rsidR="00102046" w:rsidRDefault="00102046" w:rsidP="00080011">
      <w:pPr>
        <w:tabs>
          <w:tab w:val="left" w:pos="7200"/>
        </w:tabs>
        <w:autoSpaceDE w:val="0"/>
        <w:autoSpaceDN w:val="0"/>
        <w:adjustRightInd w:val="0"/>
        <w:rPr>
          <w:b/>
          <w:bCs/>
          <w:sz w:val="26"/>
          <w:szCs w:val="24"/>
        </w:rPr>
      </w:pPr>
    </w:p>
    <w:p w:rsidR="00102046" w:rsidRDefault="00102046" w:rsidP="00080011">
      <w:pPr>
        <w:tabs>
          <w:tab w:val="left" w:pos="7200"/>
        </w:tabs>
        <w:autoSpaceDE w:val="0"/>
        <w:autoSpaceDN w:val="0"/>
        <w:adjustRightInd w:val="0"/>
        <w:rPr>
          <w:b/>
          <w:bCs/>
          <w:sz w:val="26"/>
          <w:szCs w:val="24"/>
        </w:rPr>
      </w:pPr>
      <w:r w:rsidRPr="00102046">
        <w:rPr>
          <w:b/>
          <w:bCs/>
          <w:noProof/>
          <w:sz w:val="26"/>
          <w:szCs w:val="24"/>
          <w:lang w:val="tr-TR" w:eastAsia="tr-TR"/>
        </w:rPr>
        <w:lastRenderedPageBreak/>
        <w:drawing>
          <wp:inline distT="0" distB="0" distL="0" distR="0">
            <wp:extent cx="3790950" cy="2867025"/>
            <wp:effectExtent l="19050" t="0" r="0" b="0"/>
            <wp:docPr id="63"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7" name="Title 6"/>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The first time you open Word</a:t>
                          </a:r>
                          <a:endParaRPr lang="en-US" dirty="0"/>
                        </a:p>
                      </a:txBody>
                      <a:useSpRect/>
                    </a:txSp>
                  </a:sp>
                  <a:pic>
                    <a:nvPicPr>
                      <a:cNvPr id="2" name="Content Placeholder 1"/>
                      <a:cNvPicPr>
                        <a:picLocks noGrp="1" noChangeAspect="1"/>
                      </a:cNvPicPr>
                    </a:nvPicPr>
                    <a:blipFill>
                      <a:blip r:embed="rId6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10" name="Text Placeholder 9"/>
                      <a:cNvSpPr>
                        <a:spLocks noGrp="1"/>
                      </a:cNvSpPr>
                    </a:nvSpPr>
                    <a:spPr>
                      <a:xfrm>
                        <a:off x="6248400" y="990600"/>
                        <a:ext cx="2667000" cy="9144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When you open Word, you see two things, or main parts:</a:t>
                          </a:r>
                          <a:endParaRPr lang="en-US" dirty="0"/>
                        </a:p>
                      </a:txBody>
                      <a:useSpRect/>
                    </a:txSp>
                  </a:sp>
                  <a:sp>
                    <a:nvSpPr>
                      <a:cNvPr id="11" name="Text Placeholder 10"/>
                      <a:cNvSpPr>
                        <a:spLocks noGrp="1"/>
                      </a:cNvSpPr>
                    </a:nvSpPr>
                    <a:spPr>
                      <a:xfrm>
                        <a:off x="6248400" y="2057400"/>
                        <a:ext cx="2667000" cy="4114800"/>
                      </a:xfrm>
                      <a:prstGeom prst="rect">
                        <a:avLst/>
                      </a:prstGeom>
                    </a:spPr>
                    <a:txSp>
                      <a:txBody>
                        <a:bodyPr vert="horz" lIns="91440" tIns="45720" rIns="91440" bIns="45720" rtlCol="0">
                          <a:normAutofit/>
                        </a:bodyPr>
                        <a:lstStyle>
                          <a:lvl1pPr marL="228600" indent="0" algn="l" defTabSz="914400" rtl="0" eaLnBrk="1" latinLnBrk="0" hangingPunct="1">
                            <a:spcBef>
                              <a:spcPct val="20000"/>
                            </a:spcBef>
                            <a:spcAft>
                              <a:spcPts val="300"/>
                            </a:spcAft>
                            <a:buClr>
                              <a:schemeClr val="accent6"/>
                            </a:buClr>
                            <a:buFont typeface="Arial" pitchFamily="34" charset="0"/>
                            <a:buNone/>
                            <a:defRPr sz="1600" kern="1200">
                              <a:solidFill>
                                <a:schemeClr val="tx1"/>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Clr>
                              <a:schemeClr val="accent6"/>
                            </a:buClr>
                            <a:buFont typeface="Arial" pitchFamily="34" charset="0"/>
                            <a:buNone/>
                            <a:defRPr sz="1600" kern="1200">
                              <a:solidFill>
                                <a:schemeClr val="tx1"/>
                              </a:solidFill>
                              <a:latin typeface="+mn-lt"/>
                              <a:ea typeface="+mn-ea"/>
                              <a:cs typeface="+mn-cs"/>
                            </a:defRPr>
                          </a:lvl2pPr>
                          <a:lvl3pPr marL="914400" indent="0" algn="l" defTabSz="914400" rtl="0" eaLnBrk="1" latinLnBrk="0" hangingPunct="1">
                            <a:spcBef>
                              <a:spcPct val="20000"/>
                            </a:spcBef>
                            <a:buClr>
                              <a:schemeClr val="accent6"/>
                            </a:buClr>
                            <a:buFont typeface="Arial" pitchFamily="34" charset="0"/>
                            <a:buNone/>
                            <a:defRPr sz="1600" kern="1200">
                              <a:solidFill>
                                <a:schemeClr val="tx1"/>
                              </a:solidFill>
                              <a:latin typeface="+mn-lt"/>
                              <a:ea typeface="+mn-ea"/>
                              <a:cs typeface="+mn-cs"/>
                            </a:defRPr>
                          </a:lvl3pPr>
                          <a:lvl4pPr marL="1371600" indent="0" algn="l" defTabSz="914400" rtl="0" eaLnBrk="1" latinLnBrk="0" hangingPunct="1">
                            <a:spcBef>
                              <a:spcPct val="20000"/>
                            </a:spcBef>
                            <a:buClr>
                              <a:schemeClr val="accent6"/>
                            </a:buClr>
                            <a:buFont typeface="Arial" pitchFamily="34" charset="0"/>
                            <a:buNone/>
                            <a:defRPr sz="1600" kern="1200">
                              <a:solidFill>
                                <a:schemeClr val="tx1"/>
                              </a:solidFill>
                              <a:latin typeface="+mn-lt"/>
                              <a:ea typeface="+mn-ea"/>
                              <a:cs typeface="+mn-cs"/>
                            </a:defRPr>
                          </a:lvl4pPr>
                          <a:lvl5pPr marL="1828800" indent="0" algn="l" defTabSz="914400" rtl="0" eaLnBrk="1" latinLnBrk="0" hangingPunct="1">
                            <a:spcBef>
                              <a:spcPct val="20000"/>
                            </a:spcBef>
                            <a:buClr>
                              <a:schemeClr val="accent6"/>
                            </a:buClr>
                            <a:buFont typeface="Arial" pitchFamily="34" charset="0"/>
                            <a:buNone/>
                            <a:defRPr sz="16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a:t>ribbon</a:t>
                          </a:r>
                          <a:r>
                            <a:rPr lang="en-US" dirty="0"/>
                            <a:t>, which sits above the document, and includes a set of buttons and commands that you use to do things in and with your document (like print it). </a:t>
                          </a:r>
                          <a:endParaRPr lang="en-US" dirty="0" smtClean="0"/>
                        </a:p>
                        <a:p>
                          <a:r>
                            <a:rPr lang="en-US" dirty="0" smtClean="0"/>
                            <a:t>A </a:t>
                          </a:r>
                          <a:r>
                            <a:rPr lang="en-US" b="1" dirty="0"/>
                            <a:t>blank document</a:t>
                          </a:r>
                          <a:r>
                            <a:rPr lang="en-US" dirty="0"/>
                            <a:t>, which looks like a white sheet of paper and takes up most of the window</a:t>
                          </a:r>
                          <a:r>
                            <a:rPr lang="en-US" dirty="0" smtClean="0"/>
                            <a:t>.</a:t>
                          </a:r>
                          <a:endParaRPr lang="en-US" dirty="0"/>
                        </a:p>
                      </a:txBody>
                      <a:useSpRect/>
                    </a:txSp>
                  </a:sp>
                  <a:pic>
                    <a:nvPicPr>
                      <a:cNvPr id="0" name="Object 2"/>
                      <a:cNvPicPr>
                        <a:picLocks noChangeAspect="1" noChangeArrowheads="1"/>
                      </a:cNvPicPr>
                    </a:nvPicPr>
                    <a:blipFill>
                      <a:blip r:embed="rId70"/>
                      <a:srcRect/>
                      <a:stretch>
                        <a:fillRect/>
                      </a:stretch>
                    </a:blipFill>
                    <a:spPr bwMode="auto">
                      <a:xfrm>
                        <a:off x="6223000" y="2070100"/>
                        <a:ext cx="266700" cy="292100"/>
                      </a:xfrm>
                      <a:prstGeom prst="rect">
                        <a:avLst/>
                      </a:prstGeom>
                      <a:noFill/>
                      <a:ln w="9525" algn="ctr">
                        <a:noFill/>
                        <a:miter lim="800000"/>
                        <a:headEnd/>
                        <a:tailEnd/>
                      </a:ln>
                      <a:effectLst/>
                    </a:spPr>
                  </a:pic>
                  <a:pic>
                    <a:nvPicPr>
                      <a:cNvPr id="0" name="Object 3"/>
                      <a:cNvPicPr>
                        <a:picLocks noChangeAspect="1" noChangeArrowheads="1"/>
                      </a:cNvPicPr>
                    </a:nvPicPr>
                    <a:blipFill>
                      <a:blip r:embed="rId71"/>
                      <a:srcRect/>
                      <a:stretch>
                        <a:fillRect/>
                      </a:stretch>
                    </a:blipFill>
                    <a:spPr bwMode="auto">
                      <a:xfrm>
                        <a:off x="6223000" y="3886200"/>
                        <a:ext cx="266700" cy="292100"/>
                      </a:xfrm>
                      <a:prstGeom prst="rect">
                        <a:avLst/>
                      </a:prstGeom>
                      <a:noFill/>
                      <a:ln w="9525" algn="ctr">
                        <a:noFill/>
                        <a:miter lim="800000"/>
                        <a:headEnd/>
                        <a:tailEnd/>
                      </a:ln>
                      <a:effectLst/>
                    </a:spPr>
                  </a:pic>
                  <a:sp>
                    <a:nvSpPr>
                      <a:cNvPr id="9"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A new, blank document</a:t>
                          </a:r>
                          <a:endParaRPr lang="en-US" dirty="0"/>
                        </a:p>
                      </a:txBody>
                      <a:useSpRect/>
                    </a:txSp>
                  </a:sp>
                </lc:lockedCanvas>
              </a:graphicData>
            </a:graphic>
          </wp:inline>
        </w:drawing>
      </w:r>
    </w:p>
    <w:p w:rsidR="00102046" w:rsidRDefault="00102046" w:rsidP="00080011">
      <w:pPr>
        <w:tabs>
          <w:tab w:val="left" w:pos="7200"/>
        </w:tabs>
        <w:autoSpaceDE w:val="0"/>
        <w:autoSpaceDN w:val="0"/>
        <w:adjustRightInd w:val="0"/>
        <w:rPr>
          <w:b/>
          <w:bCs/>
          <w:sz w:val="26"/>
          <w:szCs w:val="24"/>
        </w:rPr>
      </w:pPr>
    </w:p>
    <w:p w:rsidR="00102046" w:rsidRDefault="00102046" w:rsidP="00080011">
      <w:pPr>
        <w:tabs>
          <w:tab w:val="left" w:pos="7200"/>
        </w:tabs>
        <w:autoSpaceDE w:val="0"/>
        <w:autoSpaceDN w:val="0"/>
        <w:adjustRightInd w:val="0"/>
        <w:rPr>
          <w:b/>
          <w:bCs/>
          <w:sz w:val="26"/>
          <w:szCs w:val="24"/>
        </w:rPr>
      </w:pPr>
    </w:p>
    <w:p w:rsidR="00102046" w:rsidRDefault="00102046" w:rsidP="00080011">
      <w:pPr>
        <w:tabs>
          <w:tab w:val="left" w:pos="7200"/>
        </w:tabs>
        <w:autoSpaceDE w:val="0"/>
        <w:autoSpaceDN w:val="0"/>
        <w:adjustRightInd w:val="0"/>
        <w:rPr>
          <w:b/>
          <w:bCs/>
          <w:sz w:val="26"/>
          <w:szCs w:val="24"/>
        </w:rPr>
      </w:pPr>
    </w:p>
    <w:p w:rsidR="00102046" w:rsidRDefault="00102046" w:rsidP="00080011">
      <w:pPr>
        <w:tabs>
          <w:tab w:val="left" w:pos="7200"/>
        </w:tabs>
        <w:autoSpaceDE w:val="0"/>
        <w:autoSpaceDN w:val="0"/>
        <w:adjustRightInd w:val="0"/>
        <w:rPr>
          <w:b/>
          <w:bCs/>
          <w:sz w:val="26"/>
          <w:szCs w:val="24"/>
        </w:rPr>
      </w:pPr>
    </w:p>
    <w:p w:rsidR="00102046" w:rsidRDefault="00102046" w:rsidP="00080011">
      <w:pPr>
        <w:tabs>
          <w:tab w:val="left" w:pos="7200"/>
        </w:tabs>
        <w:autoSpaceDE w:val="0"/>
        <w:autoSpaceDN w:val="0"/>
        <w:adjustRightInd w:val="0"/>
        <w:rPr>
          <w:b/>
          <w:bCs/>
          <w:sz w:val="26"/>
          <w:szCs w:val="24"/>
        </w:rPr>
      </w:pPr>
      <w:r w:rsidRPr="00102046">
        <w:rPr>
          <w:b/>
          <w:bCs/>
          <w:noProof/>
          <w:sz w:val="26"/>
          <w:szCs w:val="24"/>
          <w:lang w:val="tr-TR" w:eastAsia="tr-TR"/>
        </w:rPr>
        <w:drawing>
          <wp:inline distT="0" distB="0" distL="0" distR="0">
            <wp:extent cx="4867275" cy="3305175"/>
            <wp:effectExtent l="19050" t="0" r="0" b="0"/>
            <wp:docPr id="64" name="Object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Just start typing</a:t>
                          </a:r>
                          <a:endParaRPr lang="en-US" dirty="0"/>
                        </a:p>
                      </a:txBody>
                      <a:useSpRect/>
                    </a:txSp>
                  </a:sp>
                  <a:pic>
                    <a:nvPicPr>
                      <a:cNvPr id="7" name="Content Placeholder 6"/>
                      <a:cNvPicPr>
                        <a:picLocks noGrp="1" noChangeAspect="1"/>
                      </a:cNvPicPr>
                    </a:nvPicPr>
                    <a:blipFill>
                      <a:blip r:embed="rId72">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6" name="Text Placeholder 5"/>
                      <a:cNvSpPr>
                        <a:spLocks noGrp="1"/>
                      </a:cNvSpPr>
                    </a:nvSpPr>
                    <a:spPr>
                      <a:xfrm>
                        <a:off x="6248400" y="990600"/>
                        <a:ext cx="2667000" cy="21336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In the document, look for the </a:t>
                          </a:r>
                          <a:r>
                            <a:rPr lang="en-US" b="1" dirty="0" smtClean="0"/>
                            <a:t>cursor</a:t>
                          </a:r>
                          <a:r>
                            <a:rPr lang="en-US" dirty="0" smtClean="0"/>
                            <a:t>, </a:t>
                          </a:r>
                          <a:r>
                            <a:rPr lang="en-US" dirty="0"/>
                            <a:t>which tells you where the content you type will appear on the page. Word waits for you to start typing</a:t>
                          </a:r>
                          <a:r>
                            <a:rPr lang="en-US" dirty="0" smtClean="0"/>
                            <a:t>.</a:t>
                          </a:r>
                          <a:endParaRPr lang="en-US" dirty="0"/>
                        </a:p>
                      </a:txBody>
                      <a:useSpRect/>
                    </a:txSp>
                  </a:sp>
                  <a:sp>
                    <a:nvSpPr>
                      <a:cNvPr id="9" name="Rectangle 8"/>
                      <a:cNvSpPr/>
                    </a:nvSpPr>
                    <a:spPr>
                      <a:xfrm>
                        <a:off x="1129145" y="2438400"/>
                        <a:ext cx="304800" cy="381000"/>
                      </a:xfrm>
                      <a:prstGeom prst="rect">
                        <a:avLst/>
                      </a:prstGeom>
                      <a:noFill/>
                      <a:ln w="381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 Placeholder 5"/>
                      <a:cNvSpPr>
                        <a:spLocks noGrp="1"/>
                      </a:cNvSpPr>
                    </a:nvSpPr>
                    <a:spPr>
                      <a:xfrm>
                        <a:off x="6248400" y="3048000"/>
                        <a:ext cx="2667000" cy="24384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If you’d like to start typing further down the page instead of at the very top, press the ENTER key on your keyboard until the cursor is where you want to type.</a:t>
                          </a:r>
                          <a:endParaRPr lang="en-US" dirty="0"/>
                        </a:p>
                      </a:txBody>
                      <a:useSpRect/>
                    </a:txSp>
                  </a:sp>
                  <a:sp>
                    <a:nvSpPr>
                      <a:cNvPr id="11"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cursor – a blinking vertical line in the upper-left corner of the page</a:t>
                          </a:r>
                          <a:endParaRPr lang="en-US" dirty="0"/>
                        </a:p>
                      </a:txBody>
                      <a:useSpRect/>
                    </a:txSp>
                  </a:sp>
                </lc:lockedCanvas>
              </a:graphicData>
            </a:graphic>
          </wp:inline>
        </w:drawing>
      </w:r>
    </w:p>
    <w:p w:rsidR="00102046" w:rsidRDefault="00102046" w:rsidP="00080011">
      <w:pPr>
        <w:tabs>
          <w:tab w:val="left" w:pos="7200"/>
        </w:tabs>
        <w:autoSpaceDE w:val="0"/>
        <w:autoSpaceDN w:val="0"/>
        <w:adjustRightInd w:val="0"/>
        <w:rPr>
          <w:b/>
          <w:bCs/>
          <w:sz w:val="26"/>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lastRenderedPageBreak/>
        <w:drawing>
          <wp:inline distT="0" distB="0" distL="0" distR="0">
            <wp:extent cx="4486275" cy="4000500"/>
            <wp:effectExtent l="19050" t="0" r="0" b="0"/>
            <wp:docPr id="65" name="Object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Just start typing</a:t>
                          </a:r>
                          <a:endParaRPr lang="en-US" dirty="0"/>
                        </a:p>
                      </a:txBody>
                      <a:useSpRect/>
                    </a:txSp>
                  </a:sp>
                  <a:pic>
                    <a:nvPicPr>
                      <a:cNvPr id="7" name="Content Placeholder 6"/>
                      <a:cNvPicPr>
                        <a:picLocks noGrp="1" noChangeAspect="1"/>
                      </a:cNvPicPr>
                    </a:nvPicPr>
                    <a:blipFill>
                      <a:blip r:embed="rId72">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6" name="Text Placeholder 5"/>
                      <a:cNvSpPr>
                        <a:spLocks noGrp="1"/>
                      </a:cNvSpPr>
                    </a:nvSpPr>
                    <a:spPr>
                      <a:xfrm>
                        <a:off x="6248400" y="990600"/>
                        <a:ext cx="2667000" cy="251460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When you start typing, the text you type pushes the cursor to the right. If you get to the end of a line, just continue to type. The text and the insertion point will move on to the next line for you.</a:t>
                          </a:r>
                        </a:p>
                      </a:txBody>
                      <a:useSpRect/>
                    </a:txSp>
                  </a:sp>
                  <a:sp>
                    <a:nvSpPr>
                      <a:cNvPr id="11"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cursor – a blinking vertical line in the upper-left corner of the page</a:t>
                          </a:r>
                          <a:endParaRPr lang="en-US" dirty="0"/>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105275" cy="4019550"/>
            <wp:effectExtent l="19050" t="0" r="0" b="0"/>
            <wp:docPr id="66" name="Object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Just start typing</a:t>
                          </a:r>
                          <a:endParaRPr lang="en-US" dirty="0"/>
                        </a:p>
                      </a:txBody>
                      <a:useSpRect/>
                    </a:txSp>
                  </a:sp>
                  <a:pic>
                    <a:nvPicPr>
                      <a:cNvPr id="7" name="Content Placeholder 6"/>
                      <a:cNvPicPr>
                        <a:picLocks noGrp="1" noChangeAspect="1"/>
                      </a:cNvPicPr>
                    </a:nvPicPr>
                    <a:blipFill>
                      <a:blip r:embed="rId72">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6" name="Text Placeholder 5"/>
                      <a:cNvSpPr>
                        <a:spLocks noGrp="1"/>
                      </a:cNvSpPr>
                    </a:nvSpPr>
                    <a:spPr>
                      <a:xfrm>
                        <a:off x="6248400" y="990600"/>
                        <a:ext cx="2667000" cy="35052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Once </a:t>
                          </a:r>
                          <a:r>
                            <a:rPr lang="en-US" dirty="0" smtClean="0"/>
                            <a:t>you’ve </a:t>
                          </a:r>
                          <a:r>
                            <a:rPr lang="en-US" dirty="0"/>
                            <a:t>finished typing your first paragraph, </a:t>
                          </a:r>
                          <a:r>
                            <a:rPr lang="en-US" dirty="0" smtClean="0"/>
                            <a:t>press </a:t>
                          </a:r>
                          <a:r>
                            <a:rPr lang="en-US" dirty="0"/>
                            <a:t>the ENTER key to go to the next paragraph. If you want more space between the two paragraphs (or any two paragraphs), press ENTER again and then start typing your second paragraph</a:t>
                          </a:r>
                          <a:r>
                            <a:rPr lang="en-US" dirty="0" smtClean="0"/>
                            <a:t>.</a:t>
                          </a:r>
                          <a:endParaRPr lang="en-US" dirty="0"/>
                        </a:p>
                      </a:txBody>
                      <a:useSpRect/>
                    </a:txSp>
                  </a:sp>
                  <a:sp>
                    <a:nvSpPr>
                      <a:cNvPr id="11"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cursor – a blinking vertical line in the upper-left corner of the page</a:t>
                          </a:r>
                          <a:endParaRPr lang="en-US" dirty="0"/>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505325" cy="4038600"/>
            <wp:effectExtent l="19050" t="0" r="0" b="0"/>
            <wp:docPr id="68" name="Object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Just start typing</a:t>
                          </a:r>
                          <a:endParaRPr lang="en-US" dirty="0"/>
                        </a:p>
                      </a:txBody>
                      <a:useSpRect/>
                    </a:txSp>
                  </a:sp>
                  <a:pic>
                    <a:nvPicPr>
                      <a:cNvPr id="7" name="Content Placeholder 6"/>
                      <a:cNvPicPr>
                        <a:picLocks noGrp="1" noChangeAspect="1"/>
                      </a:cNvPicPr>
                    </a:nvPicPr>
                    <a:blipFill>
                      <a:blip r:embed="rId72">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6" name="Text Placeholder 5"/>
                      <a:cNvSpPr>
                        <a:spLocks noGrp="1"/>
                      </a:cNvSpPr>
                    </a:nvSpPr>
                    <a:spPr>
                      <a:xfrm>
                        <a:off x="6248400" y="990600"/>
                        <a:ext cx="2667000" cy="35052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If you make a mistake while typing, just press the BACKSPACE key to “erase” the incorrect characters or words.</a:t>
                          </a:r>
                        </a:p>
                      </a:txBody>
                      <a:useSpRect/>
                    </a:txSp>
                  </a:sp>
                  <a:sp>
                    <a:nvSpPr>
                      <a:cNvPr id="11"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cursor – a blinking vertical line in the upper-left corner of the page</a:t>
                          </a:r>
                          <a:endParaRPr lang="en-US" dirty="0"/>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714875" cy="3886200"/>
            <wp:effectExtent l="19050" t="0" r="0" b="0"/>
            <wp:docPr id="69" name="Object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Fix spelling and grammar mistakes</a:t>
                          </a:r>
                          <a:endParaRPr lang="en-US" dirty="0"/>
                        </a:p>
                      </a:txBody>
                      <a:useSpRect/>
                    </a:txSp>
                  </a:sp>
                  <a:pic>
                    <a:nvPicPr>
                      <a:cNvPr id="7" name="Content Placeholder 6"/>
                      <a:cNvPicPr>
                        <a:picLocks noGrp="1" noChangeAspect="1"/>
                      </a:cNvPicPr>
                    </a:nvPicPr>
                    <a:blipFill>
                      <a:blip r:embed="rId73">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Wavy lines like these warn you of spelling and grammar mistakes.</a:t>
                          </a:r>
                          <a:endParaRPr lang="en-US" dirty="0"/>
                        </a:p>
                      </a:txBody>
                      <a:useSpRect/>
                    </a:txSp>
                  </a:sp>
                  <a:sp>
                    <a:nvSpPr>
                      <a:cNvPr id="6" name="Text Placeholder 5"/>
                      <a:cNvSpPr>
                        <a:spLocks noGrp="1"/>
                      </a:cNvSpPr>
                    </a:nvSpPr>
                    <a:spPr>
                      <a:xfrm>
                        <a:off x="6248400" y="990600"/>
                        <a:ext cx="2667000" cy="51816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As you type, Word will warn you if make spelling or grammar mistakes by inserting a wavy red, green, or blue underline beneath the text that it thinks is an </a:t>
                          </a:r>
                          <a:r>
                            <a:rPr lang="en-US" dirty="0" smtClean="0"/>
                            <a:t>error.</a:t>
                          </a:r>
                          <a:endParaRPr lang="en-US" dirty="0"/>
                        </a:p>
                      </a:txBody>
                      <a:useSpRect/>
                    </a:txSp>
                  </a:sp>
                  <a:sp>
                    <a:nvSpPr>
                      <a:cNvPr id="8" name="Text Placeholder 5"/>
                      <a:cNvSpPr txBox="1">
                        <a:spLocks/>
                      </a:cNvSpPr>
                    </a:nvSpPr>
                    <a:spPr>
                      <a:xfrm>
                        <a:off x="6248400" y="3276600"/>
                        <a:ext cx="2667000" cy="20574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a:t>Red </a:t>
                          </a:r>
                          <a:r>
                            <a:rPr lang="en-US" b="1" dirty="0" smtClean="0"/>
                            <a:t>underline</a:t>
                          </a:r>
                          <a:r>
                            <a:rPr lang="en-US" dirty="0" smtClean="0"/>
                            <a:t>: This </a:t>
                          </a:r>
                          <a:r>
                            <a:rPr lang="en-US" dirty="0"/>
                            <a:t>indicates either a possible spelling error or that Word </a:t>
                          </a:r>
                          <a:r>
                            <a:rPr lang="en-US" dirty="0" smtClean="0"/>
                            <a:t>doesn’t </a:t>
                          </a:r>
                          <a:r>
                            <a:rPr lang="en-US" dirty="0"/>
                            <a:t>recognize a word, such as a proper name or place. </a:t>
                          </a:r>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286250" cy="3990975"/>
            <wp:effectExtent l="19050" t="0" r="0" b="0"/>
            <wp:docPr id="70" name="Object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Fix spelling and grammar mistakes</a:t>
                          </a:r>
                          <a:endParaRPr lang="en-US" dirty="0"/>
                        </a:p>
                      </a:txBody>
                      <a:useSpRect/>
                    </a:txSp>
                  </a:sp>
                  <a:pic>
                    <a:nvPicPr>
                      <a:cNvPr id="7" name="Content Placeholder 6"/>
                      <a:cNvPicPr>
                        <a:picLocks noGrp="1" noChangeAspect="1"/>
                      </a:cNvPicPr>
                    </a:nvPicPr>
                    <a:blipFill>
                      <a:blip r:embed="rId73">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Wavy lines like these warn you of spelling and grammar mistakes.</a:t>
                          </a:r>
                          <a:endParaRPr lang="en-US" dirty="0"/>
                        </a:p>
                      </a:txBody>
                      <a:useSpRect/>
                    </a:txSp>
                  </a:sp>
                  <a:sp>
                    <a:nvSpPr>
                      <a:cNvPr id="6" name="Text Placeholder 5"/>
                      <a:cNvSpPr>
                        <a:spLocks noGrp="1"/>
                      </a:cNvSpPr>
                    </a:nvSpPr>
                    <a:spPr>
                      <a:xfrm>
                        <a:off x="6248400" y="990600"/>
                        <a:ext cx="2667000" cy="87630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b="1" dirty="0"/>
                            <a:t>Green </a:t>
                          </a:r>
                          <a:r>
                            <a:rPr lang="en-US" b="1" dirty="0" smtClean="0"/>
                            <a:t>underline</a:t>
                          </a:r>
                          <a:r>
                            <a:rPr lang="en-US" dirty="0" smtClean="0"/>
                            <a:t>: Word </a:t>
                          </a:r>
                          <a:r>
                            <a:rPr lang="en-US" dirty="0"/>
                            <a:t>thinks that grammar should be revised. </a:t>
                          </a:r>
                        </a:p>
                      </a:txBody>
                      <a:useSpRect/>
                    </a:txSp>
                  </a:sp>
                  <a:sp>
                    <a:nvSpPr>
                      <a:cNvPr id="9" name="Text Placeholder 5"/>
                      <a:cNvSpPr txBox="1">
                        <a:spLocks/>
                      </a:cNvSpPr>
                    </a:nvSpPr>
                    <a:spPr>
                      <a:xfrm>
                        <a:off x="6248400" y="1981200"/>
                        <a:ext cx="2667000" cy="20193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Blue underline</a:t>
                          </a:r>
                          <a:r>
                            <a:rPr lang="en-US" dirty="0" smtClean="0"/>
                            <a:t>: A word is spelled correctly but does not seem to be the correct word for the sentence. For example, you type “too,” but the word should be “to.” </a:t>
                          </a:r>
                          <a:endParaRPr lang="en-US" dirty="0"/>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Pr>
          <w:b/>
          <w:bCs/>
          <w:noProof/>
          <w:sz w:val="28"/>
          <w:szCs w:val="24"/>
          <w:lang w:val="tr-TR" w:eastAsia="tr-TR"/>
        </w:rPr>
        <w:drawing>
          <wp:inline distT="0" distB="0" distL="0" distR="0">
            <wp:extent cx="4572000" cy="3429000"/>
            <wp:effectExtent l="19050" t="0" r="0" b="0"/>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srcRect/>
                    <a:stretch>
                      <a:fillRect/>
                    </a:stretch>
                  </pic:blipFill>
                  <pic:spPr bwMode="auto">
                    <a:xfrm>
                      <a:off x="0" y="0"/>
                      <a:ext cx="4572000" cy="3429000"/>
                    </a:xfrm>
                    <a:prstGeom prst="rect">
                      <a:avLst/>
                    </a:prstGeom>
                    <a:noFill/>
                  </pic:spPr>
                </pic:pic>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991100" cy="3629025"/>
            <wp:effectExtent l="19050" t="0" r="0" b="0"/>
            <wp:docPr id="72" name="Object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Fix spelling and grammar mistakes</a:t>
                          </a:r>
                          <a:endParaRPr lang="en-US" dirty="0"/>
                        </a:p>
                      </a:txBody>
                      <a:useSpRect/>
                    </a:txSp>
                  </a:sp>
                  <a:pic>
                    <a:nvPicPr>
                      <a:cNvPr id="7" name="Content Placeholder 6"/>
                      <a:cNvPicPr>
                        <a:picLocks noGrp="1" noChangeAspect="1"/>
                      </a:cNvPicPr>
                    </a:nvPicPr>
                    <a:blipFill>
                      <a:blip r:embed="rId73">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Wavy lines like these warn you of spelling and grammar mistakes.</a:t>
                          </a:r>
                          <a:endParaRPr lang="en-US" dirty="0"/>
                        </a:p>
                      </a:txBody>
                      <a:useSpRect/>
                    </a:txSp>
                  </a:sp>
                  <a:sp>
                    <a:nvSpPr>
                      <a:cNvPr id="6" name="Text Placeholder 5"/>
                      <a:cNvSpPr>
                        <a:spLocks noGrp="1"/>
                      </a:cNvSpPr>
                    </a:nvSpPr>
                    <a:spPr>
                      <a:xfrm>
                        <a:off x="6248400" y="990600"/>
                        <a:ext cx="2667000" cy="25908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A note of caution about green and blue underlines: Word is really good at spelling, which is pretty </a:t>
                          </a:r>
                          <a:r>
                            <a:rPr lang="en-US" dirty="0" smtClean="0"/>
                            <a:t>straightforward </a:t>
                          </a:r>
                          <a:r>
                            <a:rPr lang="en-US" dirty="0"/>
                            <a:t>most of the time. But grammar and correct word usage take some judgment.</a:t>
                          </a:r>
                        </a:p>
                      </a:txBody>
                      <a:useSpRect/>
                    </a:txSp>
                  </a:sp>
                  <a:sp>
                    <a:nvSpPr>
                      <a:cNvPr id="8" name="Text Placeholder 5"/>
                      <a:cNvSpPr txBox="1">
                        <a:spLocks/>
                      </a:cNvSpPr>
                    </a:nvSpPr>
                    <a:spPr>
                      <a:xfrm>
                        <a:off x="6248400" y="3581400"/>
                        <a:ext cx="2667000" cy="1752600"/>
                      </a:xfrm>
                      <a:prstGeom prst="rect">
                        <a:avLst/>
                      </a:prstGeom>
                    </a:spPr>
                    <a:txSp>
                      <a:txBody>
                        <a:bodyPr vert="horz" lIns="91440" tIns="45720" rIns="91440" bIns="45720" rtlCol="0">
                          <a:normAutofit fontScale="925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If you think that you are right, and Word is wrong, </a:t>
                          </a:r>
                          <a:r>
                            <a:rPr lang="en-US" dirty="0" smtClean="0"/>
                            <a:t>then you can right-click the word and ignore </a:t>
                          </a:r>
                          <a:r>
                            <a:rPr lang="en-US" dirty="0"/>
                            <a:t>the suggested revisions and get rid of the </a:t>
                          </a:r>
                          <a:r>
                            <a:rPr lang="en-US" dirty="0" smtClean="0"/>
                            <a:t>underlines.</a:t>
                          </a:r>
                          <a:endParaRPr lang="en-US" dirty="0"/>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5276850" cy="3686175"/>
            <wp:effectExtent l="19050" t="0" r="0" b="0"/>
            <wp:docPr id="73" name="Object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Format text</a:t>
                          </a:r>
                          <a:endParaRPr lang="en-US" dirty="0"/>
                        </a:p>
                      </a:txBody>
                      <a:useSpRect/>
                    </a:txSp>
                  </a:sp>
                  <a:pic>
                    <a:nvPicPr>
                      <a:cNvPr id="7" name="Content Placeholder 6"/>
                      <a:cNvPicPr>
                        <a:picLocks noGrp="1" noChangeAspect="1"/>
                      </a:cNvPicPr>
                    </a:nvPicPr>
                    <a:blipFill>
                      <a:blip r:embed="rId7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There are many ways to emphasize text including bold, italic, and underlined formatting. </a:t>
                          </a:r>
                          <a:endParaRPr lang="en-US" dirty="0"/>
                        </a:p>
                      </a:txBody>
                      <a:useSpRect/>
                    </a:txSp>
                  </a:sp>
                  <a:sp>
                    <a:nvSpPr>
                      <a:cNvPr id="6" name="Text Placeholder 5"/>
                      <a:cNvSpPr>
                        <a:spLocks noGrp="1"/>
                      </a:cNvSpPr>
                    </a:nvSpPr>
                    <a:spPr>
                      <a:xfrm>
                        <a:off x="6248400" y="990600"/>
                        <a:ext cx="2667000" cy="141732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The press release </a:t>
                          </a:r>
                          <a:r>
                            <a:rPr lang="en-US" dirty="0" smtClean="0"/>
                            <a:t>you’re </a:t>
                          </a:r>
                          <a:r>
                            <a:rPr lang="en-US" dirty="0"/>
                            <a:t>typing announces the net income and price per share for Contoso Pharmaceuticals. </a:t>
                          </a:r>
                        </a:p>
                      </a:txBody>
                      <a:useSpRect/>
                    </a:txSp>
                  </a:sp>
                  <a:sp>
                    <a:nvSpPr>
                      <a:cNvPr id="8" name="Text Placeholder 5"/>
                      <a:cNvSpPr txBox="1">
                        <a:spLocks/>
                      </a:cNvSpPr>
                    </a:nvSpPr>
                    <a:spPr>
                      <a:xfrm>
                        <a:off x="6248400" y="2438400"/>
                        <a:ext cx="2667000" cy="178308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You can call attention to this important information by adding emphasis with bold, italic, or underlined formatting. </a:t>
                          </a:r>
                          <a:endParaRPr lang="en-US" dirty="0"/>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581525" cy="3448050"/>
            <wp:effectExtent l="19050" t="0" r="0" b="0"/>
            <wp:docPr id="74" name="Object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Format text</a:t>
                          </a:r>
                          <a:endParaRPr lang="en-US" dirty="0"/>
                        </a:p>
                      </a:txBody>
                      <a:useSpRect/>
                    </a:txSp>
                  </a:sp>
                  <a:pic>
                    <a:nvPicPr>
                      <a:cNvPr id="7" name="Content Placeholder 6"/>
                      <a:cNvPicPr>
                        <a:picLocks noGrp="1" noChangeAspect="1"/>
                      </a:cNvPicPr>
                    </a:nvPicPr>
                    <a:blipFill>
                      <a:blip r:embed="rId7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There are many ways to emphasize text including bold, italic, and underlined formatting. </a:t>
                          </a:r>
                          <a:endParaRPr lang="en-US" dirty="0"/>
                        </a:p>
                      </a:txBody>
                      <a:useSpRect/>
                    </a:txSp>
                  </a:sp>
                  <a:sp>
                    <a:nvSpPr>
                      <a:cNvPr id="6" name="Text Placeholder 5"/>
                      <a:cNvSpPr>
                        <a:spLocks noGrp="1"/>
                      </a:cNvSpPr>
                    </a:nvSpPr>
                    <a:spPr>
                      <a:xfrm>
                        <a:off x="6248400" y="990600"/>
                        <a:ext cx="2667000" cy="141732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The press release </a:t>
                          </a:r>
                          <a:r>
                            <a:rPr lang="en-US" dirty="0" smtClean="0"/>
                            <a:t>you’re </a:t>
                          </a:r>
                          <a:r>
                            <a:rPr lang="en-US" dirty="0"/>
                            <a:t>typing announces the net income and price per share for Contoso Pharmaceuticals. </a:t>
                          </a:r>
                        </a:p>
                      </a:txBody>
                      <a:useSpRect/>
                    </a:txSp>
                  </a:sp>
                  <a:sp>
                    <a:nvSpPr>
                      <a:cNvPr id="8" name="Text Placeholder 5"/>
                      <a:cNvSpPr txBox="1">
                        <a:spLocks/>
                      </a:cNvSpPr>
                    </a:nvSpPr>
                    <a:spPr>
                      <a:xfrm>
                        <a:off x="6248400" y="2438400"/>
                        <a:ext cx="2667000" cy="178308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You can call attention to this important information by adding emphasis with bold, italic, or underlined formatting. </a:t>
                          </a:r>
                          <a:endParaRPr lang="en-US" dirty="0"/>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105275" cy="3467100"/>
            <wp:effectExtent l="19050" t="0" r="0" b="0"/>
            <wp:docPr id="75" name="Object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Format text</a:t>
                          </a:r>
                          <a:endParaRPr lang="en-US" dirty="0"/>
                        </a:p>
                      </a:txBody>
                      <a:useSpRect/>
                    </a:txSp>
                  </a:sp>
                  <a:pic>
                    <a:nvPicPr>
                      <a:cNvPr id="7" name="Content Placeholder 6"/>
                      <a:cNvPicPr>
                        <a:picLocks noGrp="1" noChangeAspect="1"/>
                      </a:cNvPicPr>
                    </a:nvPicPr>
                    <a:blipFill>
                      <a:blip r:embed="rId7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There are many ways to emphasize text including bold, italic, and underlined formatting. </a:t>
                          </a:r>
                          <a:endParaRPr lang="en-US" dirty="0"/>
                        </a:p>
                      </a:txBody>
                      <a:useSpRect/>
                    </a:txSp>
                  </a:sp>
                  <a:sp>
                    <a:nvSpPr>
                      <a:cNvPr id="6" name="Text Placeholder 5"/>
                      <a:cNvSpPr>
                        <a:spLocks noGrp="1"/>
                      </a:cNvSpPr>
                    </a:nvSpPr>
                    <a:spPr>
                      <a:xfrm>
                        <a:off x="6248400" y="990600"/>
                        <a:ext cx="2667000" cy="114300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Each tab has several </a:t>
                          </a:r>
                          <a:r>
                            <a:rPr lang="en-US" b="1" dirty="0"/>
                            <a:t>groups</a:t>
                          </a:r>
                          <a:r>
                            <a:rPr lang="en-US" dirty="0"/>
                            <a:t> of commands that show related items together. </a:t>
                          </a:r>
                        </a:p>
                      </a:txBody>
                      <a:useSpRect/>
                    </a:txSp>
                  </a:sp>
                  <a:sp>
                    <a:nvSpPr>
                      <a:cNvPr id="8" name="Text Placeholder 5"/>
                      <a:cNvSpPr txBox="1">
                        <a:spLocks/>
                      </a:cNvSpPr>
                    </a:nvSpPr>
                    <a:spPr>
                      <a:xfrm>
                        <a:off x="6248400" y="2209800"/>
                        <a:ext cx="2667000" cy="39624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On the </a:t>
                          </a:r>
                          <a:r>
                            <a:rPr lang="en-US" b="1" dirty="0"/>
                            <a:t>Home</a:t>
                          </a:r>
                          <a:r>
                            <a:rPr lang="en-US" dirty="0"/>
                            <a:t> tab, look for the </a:t>
                          </a:r>
                          <a:r>
                            <a:rPr lang="en-US" b="1" dirty="0"/>
                            <a:t>Font</a:t>
                          </a:r>
                          <a:r>
                            <a:rPr lang="en-US" dirty="0"/>
                            <a:t> </a:t>
                          </a:r>
                          <a:r>
                            <a:rPr lang="en-US" dirty="0" smtClean="0"/>
                            <a:t>group, where you’ll </a:t>
                          </a:r>
                          <a:r>
                            <a:rPr lang="en-US" dirty="0"/>
                            <a:t>see </a:t>
                          </a:r>
                          <a:r>
                            <a:rPr lang="en-US" dirty="0" smtClean="0"/>
                            <a:t>buttons </a:t>
                          </a:r>
                          <a:r>
                            <a:rPr lang="en-US" dirty="0"/>
                            <a:t>and commands that perform a specific action on your document. </a:t>
                          </a:r>
                          <a:r>
                            <a:rPr lang="en-US" dirty="0" smtClean="0"/>
                            <a:t>For example, the </a:t>
                          </a:r>
                          <a:r>
                            <a:rPr lang="en-US" b="1" dirty="0" smtClean="0"/>
                            <a:t>Bold</a:t>
                          </a:r>
                          <a:r>
                            <a:rPr lang="en-US" dirty="0" smtClean="0"/>
                            <a:t> </a:t>
                          </a:r>
                          <a:r>
                            <a:rPr lang="en-US" dirty="0"/>
                            <a:t>button makes the text </a:t>
                          </a:r>
                          <a:r>
                            <a:rPr lang="en-US" dirty="0" smtClean="0"/>
                            <a:t>bold</a:t>
                          </a:r>
                          <a:r>
                            <a:rPr lang="en-US" dirty="0"/>
                            <a:t>. </a:t>
                          </a:r>
                          <a:r>
                            <a:rPr lang="en-US" dirty="0" smtClean="0"/>
                            <a:t>Or you can change </a:t>
                          </a:r>
                          <a:r>
                            <a:rPr lang="en-US" dirty="0"/>
                            <a:t>the font color and size of text with the </a:t>
                          </a:r>
                          <a:r>
                            <a:rPr lang="en-US" b="1" dirty="0"/>
                            <a:t>Font Color</a:t>
                          </a:r>
                          <a:r>
                            <a:rPr lang="en-US" dirty="0"/>
                            <a:t> </a:t>
                          </a:r>
                          <a:r>
                            <a:rPr lang="en-US" dirty="0" smtClean="0"/>
                            <a:t>and </a:t>
                          </a:r>
                          <a:r>
                            <a:rPr lang="en-US" b="1" dirty="0"/>
                            <a:t>Font Size</a:t>
                          </a:r>
                          <a:r>
                            <a:rPr lang="en-US" dirty="0"/>
                            <a:t> </a:t>
                          </a:r>
                          <a:r>
                            <a:rPr lang="en-US" dirty="0" smtClean="0"/>
                            <a:t>buttons. </a:t>
                          </a:r>
                          <a:endParaRPr lang="en-US" dirty="0"/>
                        </a:p>
                      </a:txBody>
                      <a:useSpRect/>
                    </a:txSp>
                  </a:sp>
                  <a:sp>
                    <a:nvSpPr>
                      <a:cNvPr id="3" name="Rectangle 2"/>
                      <a:cNvSpPr/>
                    </a:nvSpPr>
                    <a:spPr>
                      <a:xfrm>
                        <a:off x="914400" y="1676400"/>
                        <a:ext cx="228600" cy="228600"/>
                      </a:xfrm>
                      <a:prstGeom prst="rect">
                        <a:avLst/>
                      </a:prstGeom>
                      <a:noFill/>
                      <a:ln w="381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2438400" y="1679532"/>
                        <a:ext cx="228600" cy="228600"/>
                      </a:xfrm>
                      <a:prstGeom prst="rect">
                        <a:avLst/>
                      </a:prstGeom>
                      <a:noFill/>
                      <a:ln w="381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527132" y="1475984"/>
                        <a:ext cx="377868" cy="228600"/>
                      </a:xfrm>
                      <a:prstGeom prst="rect">
                        <a:avLst/>
                      </a:prstGeom>
                      <a:noFill/>
                      <a:ln w="381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105275" cy="3219450"/>
            <wp:effectExtent l="19050" t="0" r="0" b="0"/>
            <wp:docPr id="76" name="Object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Add some style</a:t>
                          </a:r>
                          <a:endParaRPr lang="en-US" dirty="0"/>
                        </a:p>
                      </a:txBody>
                      <a:useSpRect/>
                    </a:txSp>
                  </a:sp>
                  <a:pic>
                    <a:nvPicPr>
                      <a:cNvPr id="7" name="Content Placeholder 6"/>
                      <a:cNvPicPr>
                        <a:picLocks noGrp="1" noChangeAspect="1"/>
                      </a:cNvPicPr>
                    </a:nvPicPr>
                    <a:blipFill>
                      <a:blip r:embed="rId76">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Paragraph</a:t>
                          </a:r>
                          <a:r>
                            <a:rPr lang="en-US" dirty="0" smtClean="0"/>
                            <a:t> and </a:t>
                          </a:r>
                          <a:r>
                            <a:rPr lang="en-US" b="1" dirty="0" smtClean="0"/>
                            <a:t>Styles</a:t>
                          </a:r>
                          <a:r>
                            <a:rPr lang="en-US" dirty="0" smtClean="0"/>
                            <a:t> groups, on the </a:t>
                          </a:r>
                          <a:r>
                            <a:rPr lang="en-US" b="1" dirty="0" smtClean="0"/>
                            <a:t>Home</a:t>
                          </a:r>
                          <a:r>
                            <a:rPr lang="en-US" dirty="0" smtClean="0"/>
                            <a:t> tab.</a:t>
                          </a:r>
                          <a:endParaRPr lang="en-US" dirty="0"/>
                        </a:p>
                      </a:txBody>
                      <a:useSpRect/>
                    </a:txSp>
                  </a:sp>
                  <a:sp>
                    <a:nvSpPr>
                      <a:cNvPr id="6" name="Text Placeholder 5"/>
                      <a:cNvSpPr>
                        <a:spLocks noGrp="1"/>
                      </a:cNvSpPr>
                    </a:nvSpPr>
                    <a:spPr>
                      <a:xfrm>
                        <a:off x="6248400" y="990600"/>
                        <a:ext cx="2667000" cy="225051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You can make most changes to text from the </a:t>
                          </a:r>
                          <a:r>
                            <a:rPr lang="en-US" b="1" dirty="0" smtClean="0"/>
                            <a:t>Font</a:t>
                          </a:r>
                          <a:r>
                            <a:rPr lang="en-US" dirty="0" smtClean="0"/>
                            <a:t> group, but formatting text this way is handy when you want to change the format of just a few characters or words. </a:t>
                          </a:r>
                          <a:endParaRPr lang="en-US" dirty="0"/>
                        </a:p>
                      </a:txBody>
                      <a:useSpRect/>
                    </a:txSp>
                  </a:sp>
                  <a:sp>
                    <a:nvSpPr>
                      <a:cNvPr id="8" name="Text Placeholder 5"/>
                      <a:cNvSpPr txBox="1">
                        <a:spLocks/>
                      </a:cNvSpPr>
                    </a:nvSpPr>
                    <a:spPr>
                      <a:xfrm>
                        <a:off x="6248400" y="3276600"/>
                        <a:ext cx="2667000" cy="1598112"/>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However, there’s a way to make all the changes we just did with just one command, by using </a:t>
                          </a:r>
                          <a:r>
                            <a:rPr lang="en-US" b="1" dirty="0" smtClean="0"/>
                            <a:t>styles</a:t>
                          </a:r>
                          <a:r>
                            <a:rPr lang="en-US" dirty="0" smtClean="0"/>
                            <a:t>.</a:t>
                          </a:r>
                          <a:endParaRPr lang="en-US" dirty="0"/>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238625" cy="3609975"/>
            <wp:effectExtent l="19050" t="0" r="0" b="0"/>
            <wp:docPr id="77" name="Object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Add some style</a:t>
                          </a:r>
                          <a:endParaRPr lang="en-US" dirty="0"/>
                        </a:p>
                      </a:txBody>
                      <a:useSpRect/>
                    </a:txSp>
                  </a:sp>
                  <a:pic>
                    <a:nvPicPr>
                      <a:cNvPr id="7" name="Content Placeholder 6"/>
                      <a:cNvPicPr>
                        <a:picLocks noGrp="1" noChangeAspect="1"/>
                      </a:cNvPicPr>
                    </a:nvPicPr>
                    <a:blipFill>
                      <a:blip r:embed="rId76">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Paragraph</a:t>
                          </a:r>
                          <a:r>
                            <a:rPr lang="en-US" dirty="0" smtClean="0"/>
                            <a:t> and </a:t>
                          </a:r>
                          <a:r>
                            <a:rPr lang="en-US" b="1" dirty="0" smtClean="0"/>
                            <a:t>Styles</a:t>
                          </a:r>
                          <a:r>
                            <a:rPr lang="en-US" dirty="0" smtClean="0"/>
                            <a:t> groups, on the </a:t>
                          </a:r>
                          <a:r>
                            <a:rPr lang="en-US" b="1" dirty="0" smtClean="0"/>
                            <a:t>Home</a:t>
                          </a:r>
                          <a:r>
                            <a:rPr lang="en-US" dirty="0" smtClean="0"/>
                            <a:t> tab.</a:t>
                          </a:r>
                          <a:endParaRPr lang="en-US" dirty="0"/>
                        </a:p>
                      </a:txBody>
                      <a:useSpRect/>
                    </a:txSp>
                  </a:sp>
                  <a:sp>
                    <a:nvSpPr>
                      <a:cNvPr id="6" name="Text Placeholder 5"/>
                      <a:cNvSpPr>
                        <a:spLocks noGrp="1"/>
                      </a:cNvSpPr>
                    </a:nvSpPr>
                    <a:spPr>
                      <a:xfrm>
                        <a:off x="6248400" y="990600"/>
                        <a:ext cx="2667000" cy="2592888"/>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The styles are on the </a:t>
                          </a:r>
                          <a:r>
                            <a:rPr lang="en-US" b="1" dirty="0"/>
                            <a:t>Home</a:t>
                          </a:r>
                          <a:r>
                            <a:rPr lang="en-US" dirty="0"/>
                            <a:t> tab, in the </a:t>
                          </a:r>
                          <a:r>
                            <a:rPr lang="en-US" b="1" dirty="0"/>
                            <a:t>Styles</a:t>
                          </a:r>
                          <a:r>
                            <a:rPr lang="en-US" dirty="0"/>
                            <a:t> group. You just choose the style you want, and the text size, font, attributes, and paragraph formatting are changed for you automatically.</a:t>
                          </a:r>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lastRenderedPageBreak/>
        <w:drawing>
          <wp:inline distT="0" distB="0" distL="0" distR="0">
            <wp:extent cx="4867275" cy="3352800"/>
            <wp:effectExtent l="19050" t="0" r="0" b="0"/>
            <wp:docPr id="78" name="Object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Change margins</a:t>
                          </a:r>
                          <a:endParaRPr lang="en-US" dirty="0"/>
                        </a:p>
                      </a:txBody>
                      <a:useSpRect/>
                    </a:txSp>
                  </a:sp>
                  <a:pic>
                    <a:nvPicPr>
                      <a:cNvPr id="7" name="Content Placeholder 6"/>
                      <a:cNvPicPr>
                        <a:picLocks noGrp="1" noChangeAspect="1"/>
                      </a:cNvPicPr>
                    </a:nvPicPr>
                    <a:blipFill>
                      <a:blip r:embed="rId77">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Margins</a:t>
                          </a:r>
                          <a:r>
                            <a:rPr lang="en-US" dirty="0" smtClean="0"/>
                            <a:t> button on the </a:t>
                          </a:r>
                          <a:r>
                            <a:rPr lang="en-US" b="1" dirty="0" smtClean="0"/>
                            <a:t>Page layout </a:t>
                          </a:r>
                          <a:r>
                            <a:rPr lang="en-US" dirty="0" smtClean="0"/>
                            <a:t>tab.</a:t>
                          </a:r>
                          <a:endParaRPr lang="en-US" dirty="0"/>
                        </a:p>
                      </a:txBody>
                      <a:useSpRect/>
                    </a:txSp>
                  </a:sp>
                  <a:sp>
                    <a:nvSpPr>
                      <a:cNvPr id="6" name="Text Placeholder 5"/>
                      <a:cNvSpPr>
                        <a:spLocks noGrp="1"/>
                      </a:cNvSpPr>
                    </a:nvSpPr>
                    <a:spPr>
                      <a:xfrm>
                        <a:off x="6248400" y="990600"/>
                        <a:ext cx="2667000" cy="12192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You also use the ribbon to change margins, except you work from the </a:t>
                          </a:r>
                          <a:r>
                            <a:rPr lang="en-US" b="1" dirty="0"/>
                            <a:t>Page Layout</a:t>
                          </a:r>
                          <a:r>
                            <a:rPr lang="en-US" dirty="0"/>
                            <a:t> tab. </a:t>
                          </a:r>
                        </a:p>
                      </a:txBody>
                      <a:useSpRect/>
                    </a:txSp>
                  </a:sp>
                  <a:sp>
                    <a:nvSpPr>
                      <a:cNvPr id="8" name="Text Placeholder 5"/>
                      <a:cNvSpPr txBox="1">
                        <a:spLocks/>
                      </a:cNvSpPr>
                    </a:nvSpPr>
                    <a:spPr>
                      <a:xfrm>
                        <a:off x="6248400" y="2209800"/>
                        <a:ext cx="2667000" cy="30480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First you click it to select it, and then, in the </a:t>
                          </a:r>
                          <a:r>
                            <a:rPr lang="en-US" b="1" dirty="0"/>
                            <a:t>Page</a:t>
                          </a:r>
                          <a:r>
                            <a:rPr lang="en-US" dirty="0"/>
                            <a:t> Setup group, you click </a:t>
                          </a:r>
                          <a:r>
                            <a:rPr lang="en-US" b="1" dirty="0"/>
                            <a:t>Margins</a:t>
                          </a:r>
                          <a:r>
                            <a:rPr lang="en-US" dirty="0"/>
                            <a:t>. </a:t>
                          </a:r>
                          <a:r>
                            <a:rPr lang="en-US" dirty="0" smtClean="0"/>
                            <a:t>You’ll </a:t>
                          </a:r>
                          <a:r>
                            <a:rPr lang="en-US" dirty="0"/>
                            <a:t>see different margin sizes, shown in little pictures (icons), along with the measurements for each of the margins. </a:t>
                          </a:r>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867275" cy="3933825"/>
            <wp:effectExtent l="19050" t="0" r="0" b="0"/>
            <wp:docPr id="79" name="Object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Change margins</a:t>
                          </a:r>
                          <a:endParaRPr lang="en-US" dirty="0"/>
                        </a:p>
                      </a:txBody>
                      <a:useSpRect/>
                    </a:txSp>
                  </a:sp>
                  <a:pic>
                    <a:nvPicPr>
                      <a:cNvPr id="7" name="Content Placeholder 6"/>
                      <a:cNvPicPr>
                        <a:picLocks noGrp="1" noChangeAspect="1"/>
                      </a:cNvPicPr>
                    </a:nvPicPr>
                    <a:blipFill>
                      <a:blip r:embed="rId77">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Margins</a:t>
                          </a:r>
                          <a:r>
                            <a:rPr lang="en-US" dirty="0" smtClean="0"/>
                            <a:t> button on the </a:t>
                          </a:r>
                          <a:r>
                            <a:rPr lang="en-US" b="1" dirty="0" smtClean="0"/>
                            <a:t>Page layout </a:t>
                          </a:r>
                          <a:r>
                            <a:rPr lang="en-US" dirty="0" smtClean="0"/>
                            <a:t>tab.</a:t>
                          </a:r>
                          <a:endParaRPr lang="en-US" dirty="0"/>
                        </a:p>
                      </a:txBody>
                      <a:useSpRect/>
                    </a:txSp>
                  </a:sp>
                  <a:sp>
                    <a:nvSpPr>
                      <a:cNvPr id="6" name="Text Placeholder 5"/>
                      <a:cNvSpPr>
                        <a:spLocks noGrp="1"/>
                      </a:cNvSpPr>
                    </a:nvSpPr>
                    <a:spPr>
                      <a:xfrm>
                        <a:off x="6248400" y="990600"/>
                        <a:ext cx="2667000" cy="1524000"/>
                      </a:xfrm>
                      <a:prstGeom prst="rect">
                        <a:avLst/>
                      </a:prstGeom>
                    </a:spPr>
                    <a:txSp>
                      <a:txBody>
                        <a:bodyPr vert="horz" lIns="91440" tIns="45720" rIns="91440" bIns="45720" rtlCol="0">
                          <a:normAutofit fontScale="85000" lnSpcReduction="2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The first margin in the list is </a:t>
                          </a:r>
                          <a:r>
                            <a:rPr lang="en-US" b="1" dirty="0"/>
                            <a:t>Normal</a:t>
                          </a:r>
                          <a:r>
                            <a:rPr lang="en-US" dirty="0"/>
                            <a:t>, the current margin. To get narrower margins, you would click </a:t>
                          </a:r>
                          <a:r>
                            <a:rPr lang="en-US" b="1" dirty="0"/>
                            <a:t>Narrow</a:t>
                          </a:r>
                          <a:r>
                            <a:rPr lang="en-US" dirty="0" smtClean="0"/>
                            <a:t>. </a:t>
                          </a:r>
                          <a:r>
                            <a:rPr lang="en-US" dirty="0"/>
                            <a:t>If you want the left and right margins to be much wider, click </a:t>
                          </a:r>
                          <a:r>
                            <a:rPr lang="en-US" b="1" dirty="0"/>
                            <a:t>Wide</a:t>
                          </a:r>
                          <a:r>
                            <a:rPr lang="en-US" dirty="0"/>
                            <a:t>. </a:t>
                          </a:r>
                        </a:p>
                      </a:txBody>
                      <a:useSpRect/>
                    </a:txSp>
                  </a:sp>
                  <a:sp>
                    <a:nvSpPr>
                      <a:cNvPr id="8" name="Text Placeholder 5"/>
                      <a:cNvSpPr txBox="1">
                        <a:spLocks/>
                      </a:cNvSpPr>
                    </a:nvSpPr>
                    <a:spPr>
                      <a:xfrm>
                        <a:off x="6248400" y="3276600"/>
                        <a:ext cx="2667000" cy="28956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When </a:t>
                          </a:r>
                          <a:r>
                            <a:rPr lang="en-US" dirty="0"/>
                            <a:t>you click the margin type that you want, your entire document automatically changes to the margin type you selected. </a:t>
                          </a:r>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lastRenderedPageBreak/>
        <w:drawing>
          <wp:inline distT="0" distB="0" distL="0" distR="0">
            <wp:extent cx="4667250" cy="4257675"/>
            <wp:effectExtent l="19050" t="0" r="0" b="0"/>
            <wp:docPr id="80" name="Object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Change margins</a:t>
                          </a:r>
                          <a:endParaRPr lang="en-US" dirty="0"/>
                        </a:p>
                      </a:txBody>
                      <a:useSpRect/>
                    </a:txSp>
                  </a:sp>
                  <a:pic>
                    <a:nvPicPr>
                      <a:cNvPr id="7" name="Content Placeholder 6"/>
                      <a:cNvPicPr>
                        <a:picLocks noGrp="1" noChangeAspect="1"/>
                      </a:cNvPicPr>
                    </a:nvPicPr>
                    <a:blipFill>
                      <a:blip r:embed="rId77">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Margins</a:t>
                          </a:r>
                          <a:r>
                            <a:rPr lang="en-US" dirty="0" smtClean="0"/>
                            <a:t> button on the </a:t>
                          </a:r>
                          <a:r>
                            <a:rPr lang="en-US" b="1" dirty="0" smtClean="0"/>
                            <a:t>Page layout </a:t>
                          </a:r>
                          <a:r>
                            <a:rPr lang="en-US" dirty="0" smtClean="0"/>
                            <a:t>tab.</a:t>
                          </a:r>
                          <a:endParaRPr lang="en-US" dirty="0"/>
                        </a:p>
                      </a:txBody>
                      <a:useSpRect/>
                    </a:txSp>
                  </a:sp>
                  <a:sp>
                    <a:nvSpPr>
                      <a:cNvPr id="6" name="Text Placeholder 5"/>
                      <a:cNvSpPr>
                        <a:spLocks noGrp="1"/>
                      </a:cNvSpPr>
                    </a:nvSpPr>
                    <a:spPr>
                      <a:xfrm>
                        <a:off x="6248400" y="990600"/>
                        <a:ext cx="2667000" cy="15240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When you choose a margin, the icon for the margin you chose gets a different color background. </a:t>
                          </a:r>
                        </a:p>
                      </a:txBody>
                      <a:useSpRect/>
                    </a:txSp>
                  </a:sp>
                  <a:sp>
                    <a:nvSpPr>
                      <a:cNvPr id="8" name="Text Placeholder 5"/>
                      <a:cNvSpPr txBox="1">
                        <a:spLocks/>
                      </a:cNvSpPr>
                    </a:nvSpPr>
                    <a:spPr>
                      <a:xfrm>
                        <a:off x="6248400" y="2438400"/>
                        <a:ext cx="2667000" cy="28956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If you click the </a:t>
                          </a:r>
                          <a:r>
                            <a:rPr lang="en-US" b="1" dirty="0"/>
                            <a:t>Margins</a:t>
                          </a:r>
                          <a:r>
                            <a:rPr lang="en-US" dirty="0"/>
                            <a:t> button again, that background color tells you which margin size has been set for your document.</a:t>
                          </a:r>
                        </a:p>
                      </a:txBody>
                      <a:useSpRect/>
                    </a:txSp>
                  </a:sp>
                </lc:lockedCanvas>
              </a:graphicData>
            </a:graphic>
          </wp:inline>
        </w:drawing>
      </w:r>
    </w:p>
    <w:p w:rsidR="00102046" w:rsidRDefault="00102046" w:rsidP="00080011">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829175" cy="4067175"/>
            <wp:effectExtent l="19050" t="0" r="0" b="0"/>
            <wp:docPr id="81" name="Object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78">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2880852"/>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At some point you may have a finely tuned sentence or several paragraphs of ideas, facts, or figures that you would regret losing if your cat jumped on your keyboard, or if a power failure shut your computer off. </a:t>
                          </a:r>
                        </a:p>
                      </a:txBody>
                      <a:useSpRect/>
                    </a:txSp>
                  </a:sp>
                  <a:sp>
                    <a:nvSpPr>
                      <a:cNvPr id="8" name="Text Placeholder 5"/>
                      <a:cNvSpPr txBox="1">
                        <a:spLocks/>
                      </a:cNvSpPr>
                    </a:nvSpPr>
                    <a:spPr>
                      <a:xfrm>
                        <a:off x="6248400" y="3810000"/>
                        <a:ext cx="2667000" cy="1233948"/>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To keep your work, you have to save it, and it’s never too early to do that. </a:t>
                          </a:r>
                          <a:endParaRPr lang="en-US" dirty="0"/>
                        </a:p>
                      </a:txBody>
                      <a:useSpRect/>
                    </a:txSp>
                  </a:sp>
                </lc:lockedCanvas>
              </a:graphicData>
            </a:graphic>
          </wp:inline>
        </w:drawing>
      </w:r>
    </w:p>
    <w:p w:rsidR="00891222" w:rsidRDefault="00891222" w:rsidP="00080011">
      <w:pPr>
        <w:tabs>
          <w:tab w:val="left" w:pos="8100"/>
        </w:tabs>
        <w:autoSpaceDE w:val="0"/>
        <w:autoSpaceDN w:val="0"/>
        <w:adjustRightInd w:val="0"/>
        <w:rPr>
          <w:b/>
          <w:bCs/>
          <w:sz w:val="28"/>
          <w:szCs w:val="24"/>
        </w:rPr>
      </w:pPr>
      <w:r w:rsidRPr="00891222">
        <w:rPr>
          <w:b/>
          <w:bCs/>
          <w:noProof/>
          <w:sz w:val="28"/>
          <w:szCs w:val="24"/>
          <w:lang w:val="tr-TR" w:eastAsia="tr-TR"/>
        </w:rPr>
        <w:lastRenderedPageBreak/>
        <w:drawing>
          <wp:inline distT="0" distB="0" distL="0" distR="0">
            <wp:extent cx="4886325" cy="4457700"/>
            <wp:effectExtent l="19050" t="0" r="0" b="0"/>
            <wp:docPr id="82" name="Object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78">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7620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On the ribbon, you click the first tab, the </a:t>
                          </a:r>
                          <a:r>
                            <a:rPr lang="en-US" b="1" dirty="0"/>
                            <a:t>File</a:t>
                          </a:r>
                          <a:r>
                            <a:rPr lang="en-US" dirty="0"/>
                            <a:t> tab. </a:t>
                          </a:r>
                        </a:p>
                      </a:txBody>
                      <a:useSpRect/>
                    </a:txSp>
                  </a:sp>
                  <a:sp>
                    <a:nvSpPr>
                      <a:cNvPr id="8" name="Text Placeholder 5"/>
                      <a:cNvSpPr txBox="1">
                        <a:spLocks/>
                      </a:cNvSpPr>
                    </a:nvSpPr>
                    <a:spPr>
                      <a:xfrm>
                        <a:off x="6248400" y="1661652"/>
                        <a:ext cx="2667000" cy="4510548"/>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This opens a large window called the Backstage, a place where you take care of a lot of things, such as saving you document, and printing it. </a:t>
                          </a:r>
                        </a:p>
                      </a:txBody>
                      <a:useSpRect/>
                    </a:txSp>
                  </a:sp>
                </lc:lockedCanvas>
              </a:graphicData>
            </a:graphic>
          </wp:inline>
        </w:drawing>
      </w: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r w:rsidRPr="00891222">
        <w:rPr>
          <w:b/>
          <w:bCs/>
          <w:noProof/>
          <w:sz w:val="28"/>
          <w:szCs w:val="24"/>
          <w:lang w:val="tr-TR" w:eastAsia="tr-TR"/>
        </w:rPr>
        <w:drawing>
          <wp:inline distT="0" distB="0" distL="0" distR="0">
            <wp:extent cx="4772025" cy="3781425"/>
            <wp:effectExtent l="19050" t="0" r="0" b="0"/>
            <wp:docPr id="83" name="Object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78">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25908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In the left column, you click </a:t>
                          </a:r>
                          <a:r>
                            <a:rPr lang="en-US" b="1" dirty="0"/>
                            <a:t>Save</a:t>
                          </a:r>
                          <a:r>
                            <a:rPr lang="en-US" dirty="0"/>
                            <a:t>. A smaller window, called a dialog box, opens. You use this box to tell Word where you want to store the document on your computer, and what you want to call it.</a:t>
                          </a:r>
                        </a:p>
                      </a:txBody>
                      <a:useSpRect/>
                    </a:txSp>
                  </a:sp>
                  <a:sp>
                    <a:nvSpPr>
                      <a:cNvPr id="8" name="Text Placeholder 5"/>
                      <a:cNvSpPr txBox="1">
                        <a:spLocks/>
                      </a:cNvSpPr>
                    </a:nvSpPr>
                    <a:spPr>
                      <a:xfrm>
                        <a:off x="6248400" y="3535926"/>
                        <a:ext cx="2667000" cy="1493274"/>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After you save your document, and you continue to type, you should save your work as you go. </a:t>
                          </a:r>
                        </a:p>
                      </a:txBody>
                      <a:useSpRect/>
                    </a:txSp>
                  </a:sp>
                </lc:lockedCanvas>
              </a:graphicData>
            </a:graphic>
          </wp:inline>
        </w:drawing>
      </w: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r w:rsidRPr="00891222">
        <w:rPr>
          <w:b/>
          <w:bCs/>
          <w:noProof/>
          <w:sz w:val="28"/>
          <w:szCs w:val="24"/>
          <w:lang w:val="tr-TR" w:eastAsia="tr-TR"/>
        </w:rPr>
        <w:drawing>
          <wp:inline distT="0" distB="0" distL="0" distR="0">
            <wp:extent cx="4257675" cy="3771900"/>
            <wp:effectExtent l="19050" t="0" r="0" b="0"/>
            <wp:docPr id="84" name="Object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78">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22860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b="1" dirty="0"/>
                            <a:t>Need to print? </a:t>
                          </a:r>
                          <a:r>
                            <a:rPr lang="en-US" b="1" dirty="0" smtClean="0"/>
                            <a:t> </a:t>
                          </a:r>
                          <a:r>
                            <a:rPr lang="en-US" dirty="0" smtClean="0"/>
                            <a:t>When you’re </a:t>
                          </a:r>
                          <a:r>
                            <a:rPr lang="en-US" dirty="0"/>
                            <a:t>ready to print, click again the </a:t>
                          </a:r>
                          <a:r>
                            <a:rPr lang="en-US" b="1" dirty="0"/>
                            <a:t>File</a:t>
                          </a:r>
                          <a:r>
                            <a:rPr lang="en-US" dirty="0"/>
                            <a:t> tab (the first tab). In the left column, you click the </a:t>
                          </a:r>
                          <a:r>
                            <a:rPr lang="en-US" b="1" dirty="0"/>
                            <a:t>Print</a:t>
                          </a:r>
                          <a:r>
                            <a:rPr lang="en-US" dirty="0"/>
                            <a:t> command. A large window opens, and you click the </a:t>
                          </a:r>
                          <a:r>
                            <a:rPr lang="en-US" b="1" dirty="0"/>
                            <a:t>Print</a:t>
                          </a:r>
                          <a:r>
                            <a:rPr lang="en-US" dirty="0"/>
                            <a:t> button. </a:t>
                          </a:r>
                        </a:p>
                      </a:txBody>
                      <a:useSpRect/>
                    </a:txSp>
                  </a:sp>
                  <a:sp>
                    <a:nvSpPr>
                      <a:cNvPr id="8" name="Text Placeholder 5"/>
                      <a:cNvSpPr txBox="1">
                        <a:spLocks/>
                      </a:cNvSpPr>
                    </a:nvSpPr>
                    <a:spPr>
                      <a:xfrm>
                        <a:off x="6248400" y="3352800"/>
                        <a:ext cx="2667000" cy="959874"/>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Of course, </a:t>
                          </a:r>
                          <a:r>
                            <a:rPr lang="en-US" dirty="0" smtClean="0"/>
                            <a:t>you’ll </a:t>
                          </a:r>
                          <a:r>
                            <a:rPr lang="en-US" dirty="0"/>
                            <a:t>need to have a printer hooked up to your computer.</a:t>
                          </a:r>
                        </a:p>
                      </a:txBody>
                      <a:useSpRect/>
                    </a:txSp>
                  </a:sp>
                </lc:lockedCanvas>
              </a:graphicData>
            </a:graphic>
          </wp:inline>
        </w:drawing>
      </w:r>
    </w:p>
    <w:p w:rsidR="00891222" w:rsidRDefault="00891222" w:rsidP="00080011">
      <w:pPr>
        <w:tabs>
          <w:tab w:val="left" w:pos="8100"/>
        </w:tabs>
        <w:autoSpaceDE w:val="0"/>
        <w:autoSpaceDN w:val="0"/>
        <w:adjustRightInd w:val="0"/>
        <w:rPr>
          <w:b/>
          <w:bCs/>
          <w:sz w:val="28"/>
          <w:szCs w:val="24"/>
        </w:rPr>
      </w:pPr>
      <w:r w:rsidRPr="00891222">
        <w:rPr>
          <w:b/>
          <w:bCs/>
          <w:noProof/>
          <w:sz w:val="28"/>
          <w:szCs w:val="24"/>
          <w:lang w:val="tr-TR" w:eastAsia="tr-TR"/>
        </w:rPr>
        <w:lastRenderedPageBreak/>
        <w:drawing>
          <wp:inline distT="0" distB="0" distL="0" distR="0">
            <wp:extent cx="4572000" cy="4086225"/>
            <wp:effectExtent l="19050" t="0" r="0" b="0"/>
            <wp:docPr id="85" name="Object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78">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18288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When you are through with the document and have saved your work, close the file. Click the </a:t>
                          </a:r>
                          <a:r>
                            <a:rPr lang="en-US" b="1" dirty="0"/>
                            <a:t>File</a:t>
                          </a:r>
                          <a:r>
                            <a:rPr lang="en-US" dirty="0"/>
                            <a:t> tab, and in the left column click </a:t>
                          </a:r>
                          <a:r>
                            <a:rPr lang="en-US" b="1" dirty="0"/>
                            <a:t>Close</a:t>
                          </a:r>
                          <a:r>
                            <a:rPr lang="en-US" dirty="0"/>
                            <a:t>. </a:t>
                          </a:r>
                        </a:p>
                      </a:txBody>
                      <a:useSpRect/>
                    </a:txSp>
                  </a:sp>
                </lc:lockedCanvas>
              </a:graphicData>
            </a:graphic>
          </wp:inline>
        </w:drawing>
      </w:r>
    </w:p>
    <w:p w:rsidR="00891222" w:rsidRDefault="00891222" w:rsidP="00080011">
      <w:pPr>
        <w:tabs>
          <w:tab w:val="left" w:pos="8100"/>
        </w:tabs>
        <w:autoSpaceDE w:val="0"/>
        <w:autoSpaceDN w:val="0"/>
        <w:adjustRightInd w:val="0"/>
        <w:rPr>
          <w:b/>
          <w:bCs/>
          <w:sz w:val="28"/>
          <w:szCs w:val="24"/>
        </w:rPr>
      </w:pPr>
    </w:p>
    <w:p w:rsidR="00891222" w:rsidRDefault="00891222" w:rsidP="00080011">
      <w:pPr>
        <w:tabs>
          <w:tab w:val="left" w:pos="8100"/>
        </w:tabs>
        <w:autoSpaceDE w:val="0"/>
        <w:autoSpaceDN w:val="0"/>
        <w:adjustRightInd w:val="0"/>
        <w:rPr>
          <w:b/>
          <w:bCs/>
          <w:sz w:val="28"/>
          <w:szCs w:val="24"/>
        </w:rPr>
      </w:pPr>
      <w:r w:rsidRPr="00891222">
        <w:rPr>
          <w:b/>
          <w:bCs/>
          <w:noProof/>
          <w:sz w:val="28"/>
          <w:szCs w:val="24"/>
          <w:lang w:val="tr-TR" w:eastAsia="tr-TR"/>
        </w:rPr>
        <w:drawing>
          <wp:inline distT="0" distB="0" distL="0" distR="0">
            <wp:extent cx="4276725" cy="2762250"/>
            <wp:effectExtent l="0" t="0" r="0" b="0"/>
            <wp:docPr id="86" name="Object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65459" cy="4993341"/>
                      <a:chOff x="457200" y="340659"/>
                      <a:chExt cx="8265459" cy="4993341"/>
                    </a:xfrm>
                  </a:grpSpPr>
                  <a:sp>
                    <a:nvSpPr>
                      <a:cNvPr id="8" name="Title 7"/>
                      <a:cNvSpPr>
                        <a:spLocks noGrp="1"/>
                      </a:cNvSpPr>
                    </a:nvSpPr>
                    <a:spPr>
                      <a:xfrm>
                        <a:off x="457200" y="340659"/>
                        <a:ext cx="8229600" cy="9144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lumMod val="50000"/>
                                  <a:lumOff val="50000"/>
                                </a:schemeClr>
                              </a:solidFill>
                              <a:latin typeface="Segoe Light"/>
                              <a:ea typeface="+mj-ea"/>
                              <a:cs typeface="+mj-cs"/>
                            </a:defRPr>
                          </a:lvl1pPr>
                        </a:lstStyle>
                        <a:p>
                          <a:r>
                            <a:rPr lang="en-US" dirty="0" smtClean="0"/>
                            <a:t>Suggestions for practice</a:t>
                          </a:r>
                          <a:endParaRPr lang="en-US" dirty="0"/>
                        </a:p>
                      </a:txBody>
                      <a:useSpRect/>
                    </a:txSp>
                  </a:sp>
                  <a:sp>
                    <a:nvSpPr>
                      <a:cNvPr id="9" name="Content Placeholder 8"/>
                      <a:cNvSpPr>
                        <a:spLocks noGrp="1"/>
                      </a:cNvSpPr>
                    </a:nvSpPr>
                    <a:spPr>
                      <a:xfrm>
                        <a:off x="493059" y="1376997"/>
                        <a:ext cx="8229600" cy="3957003"/>
                      </a:xfrm>
                      <a:prstGeom prst="rect">
                        <a:avLst/>
                      </a:prstGeom>
                    </a:spPr>
                    <a:txSp>
                      <a:txBody>
                        <a:bodyPr vert="horz" lIns="91440" tIns="45720" rIns="91440" bIns="45720" rtlCol="0">
                          <a:normAutofit lnSpcReduction="10000"/>
                        </a:bodyPr>
                        <a:lstStyle>
                          <a:lvl1pPr marL="457200" indent="-457200" algn="l" defTabSz="914400" rtl="0" eaLnBrk="1" latinLnBrk="0" hangingPunct="1">
                            <a:spcBef>
                              <a:spcPts val="600"/>
                            </a:spcBef>
                            <a:spcAft>
                              <a:spcPts val="1200"/>
                            </a:spcAft>
                            <a:buClr>
                              <a:schemeClr val="accent6"/>
                            </a:buClr>
                            <a:buFont typeface="+mj-lt"/>
                            <a:buAutoNum type="arabicPeriod"/>
                            <a:defRPr lang="en-US" sz="2400" kern="1200" dirty="0" smtClean="0">
                              <a:solidFill>
                                <a:schemeClr val="tx1">
                                  <a:lumMod val="85000"/>
                                  <a:lumOff val="15000"/>
                                </a:schemeClr>
                              </a:solidFill>
                              <a:latin typeface="Segoe UI" pitchFamily="34" charset="0"/>
                              <a:ea typeface="Segoe UI" pitchFamily="34" charset="0"/>
                              <a:cs typeface="Segoe UI" pitchFamily="34" charset="0"/>
                            </a:defRPr>
                          </a:lvl1pPr>
                          <a:lvl2pPr marL="857250" indent="-457200" algn="l" defTabSz="914400" rtl="0" eaLnBrk="1" latinLnBrk="0" hangingPunct="1">
                            <a:spcBef>
                              <a:spcPts val="400"/>
                            </a:spcBef>
                            <a:spcAft>
                              <a:spcPts val="1000"/>
                            </a:spcAft>
                            <a:buClr>
                              <a:schemeClr val="accent6"/>
                            </a:buClr>
                            <a:buFont typeface="+mj-lt"/>
                            <a:buAutoNum type="arabicPeriod"/>
                            <a:defRPr lang="en-US" sz="2000" kern="1200" dirty="0" smtClean="0">
                              <a:solidFill>
                                <a:schemeClr val="tx1">
                                  <a:lumMod val="85000"/>
                                  <a:lumOff val="15000"/>
                                </a:schemeClr>
                              </a:solidFill>
                              <a:latin typeface="Segoe UI" pitchFamily="34" charset="0"/>
                              <a:ea typeface="Segoe UI" pitchFamily="34" charset="0"/>
                              <a:cs typeface="Segoe UI" pitchFamily="34" charset="0"/>
                            </a:defRPr>
                          </a:lvl2pPr>
                          <a:lvl3pPr marL="1257300" indent="-342900" algn="l" defTabSz="914400" rtl="0" eaLnBrk="1" latinLnBrk="0" hangingPunct="1">
                            <a:spcBef>
                              <a:spcPts val="200"/>
                            </a:spcBef>
                            <a:spcAft>
                              <a:spcPts val="800"/>
                            </a:spcAft>
                            <a:buClr>
                              <a:schemeClr val="accent6"/>
                            </a:buClr>
                            <a:buFont typeface="+mj-lt"/>
                            <a:buAutoNum type="arabicPeriod"/>
                            <a:defRPr lang="en-US" sz="1800" kern="1200" dirty="0" smtClean="0">
                              <a:solidFill>
                                <a:schemeClr val="tx1">
                                  <a:lumMod val="85000"/>
                                  <a:lumOff val="15000"/>
                                </a:schemeClr>
                              </a:solidFill>
                              <a:latin typeface="Segoe UI" pitchFamily="34" charset="0"/>
                              <a:ea typeface="Segoe UI" pitchFamily="34" charset="0"/>
                              <a:cs typeface="Segoe UI" pitchFamily="34" charset="0"/>
                            </a:defRPr>
                          </a:lvl3pPr>
                          <a:lvl4pPr marL="1714500" indent="-342900" algn="l" defTabSz="914400" rtl="0" eaLnBrk="1" latinLnBrk="0" hangingPunct="1">
                            <a:spcBef>
                              <a:spcPts val="100"/>
                            </a:spcBef>
                            <a:spcAft>
                              <a:spcPts val="600"/>
                            </a:spcAft>
                            <a:buClr>
                              <a:schemeClr val="accent6"/>
                            </a:buClr>
                            <a:buFont typeface="+mj-lt"/>
                            <a:buAutoNum type="arabicPeriod"/>
                            <a:defRPr lang="en-US" sz="1800" kern="1200" dirty="0" smtClean="0">
                              <a:solidFill>
                                <a:schemeClr val="tx1">
                                  <a:lumMod val="85000"/>
                                  <a:lumOff val="15000"/>
                                </a:schemeClr>
                              </a:solidFill>
                              <a:latin typeface="Segoe UI" pitchFamily="34" charset="0"/>
                              <a:ea typeface="Segoe UI" pitchFamily="34" charset="0"/>
                              <a:cs typeface="Segoe UI" pitchFamily="34" charset="0"/>
                            </a:defRPr>
                          </a:lvl4pPr>
                          <a:lvl5pPr marL="2171700" indent="-342900" algn="l" defTabSz="914400" rtl="0" eaLnBrk="1" latinLnBrk="0" hangingPunct="1">
                            <a:spcBef>
                              <a:spcPts val="200"/>
                            </a:spcBef>
                            <a:spcAft>
                              <a:spcPts val="0"/>
                            </a:spcAft>
                            <a:buClr>
                              <a:schemeClr val="accent6"/>
                            </a:buClr>
                            <a:buFont typeface="+mj-lt"/>
                            <a:buAutoNum type="arabicPeriod"/>
                            <a:defRPr lang="en-US" sz="1800" kern="1200" dirty="0">
                              <a:solidFill>
                                <a:schemeClr val="tx1">
                                  <a:lumMod val="85000"/>
                                  <a:lumOff val="15000"/>
                                </a:schemeClr>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Do some typing in your document.</a:t>
                          </a:r>
                        </a:p>
                        <a:p>
                          <a:r>
                            <a:rPr lang="en-US" dirty="0" smtClean="0"/>
                            <a:t>Accept revisions for underlined words.</a:t>
                          </a:r>
                        </a:p>
                        <a:p>
                          <a:r>
                            <a:rPr lang="en-US" dirty="0" smtClean="0"/>
                            <a:t>Select text.</a:t>
                          </a:r>
                        </a:p>
                        <a:p>
                          <a:r>
                            <a:rPr lang="en-US" dirty="0" smtClean="0"/>
                            <a:t>Add emphasis; add some styles.</a:t>
                          </a:r>
                        </a:p>
                        <a:p>
                          <a:r>
                            <a:rPr lang="en-US" dirty="0" smtClean="0"/>
                            <a:t>Create a list.</a:t>
                          </a:r>
                        </a:p>
                        <a:p>
                          <a:r>
                            <a:rPr lang="en-US" dirty="0" smtClean="0"/>
                            <a:t>Change page margins.</a:t>
                          </a:r>
                        </a:p>
                        <a:p>
                          <a:r>
                            <a:rPr lang="en-US" dirty="0" smtClean="0"/>
                            <a:t>Save your document. </a:t>
                          </a:r>
                          <a:endParaRPr lang="en-US" dirty="0"/>
                        </a:p>
                      </a:txBody>
                      <a:useSpRect/>
                    </a:txSp>
                  </a:sp>
                </lc:lockedCanvas>
              </a:graphicData>
            </a:graphic>
          </wp:inline>
        </w:drawing>
      </w:r>
    </w:p>
    <w:sectPr w:rsidR="00891222" w:rsidSect="002B53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326"/>
    <w:multiLevelType w:val="multilevel"/>
    <w:tmpl w:val="D016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659D8"/>
    <w:multiLevelType w:val="multilevel"/>
    <w:tmpl w:val="DAC6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D4DA4"/>
    <w:multiLevelType w:val="multilevel"/>
    <w:tmpl w:val="C976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0A2AB3"/>
    <w:multiLevelType w:val="multilevel"/>
    <w:tmpl w:val="831E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B5D0E"/>
    <w:multiLevelType w:val="multilevel"/>
    <w:tmpl w:val="7612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D6577A"/>
    <w:multiLevelType w:val="multilevel"/>
    <w:tmpl w:val="4598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B025E4"/>
    <w:multiLevelType w:val="multilevel"/>
    <w:tmpl w:val="9ACA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6E294B"/>
    <w:multiLevelType w:val="multilevel"/>
    <w:tmpl w:val="D102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4A13C0"/>
    <w:multiLevelType w:val="multilevel"/>
    <w:tmpl w:val="B588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4950ED"/>
    <w:multiLevelType w:val="multilevel"/>
    <w:tmpl w:val="ABA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302B2B"/>
    <w:multiLevelType w:val="multilevel"/>
    <w:tmpl w:val="A62E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B701AC"/>
    <w:multiLevelType w:val="multilevel"/>
    <w:tmpl w:val="8076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75CF8"/>
    <w:multiLevelType w:val="multilevel"/>
    <w:tmpl w:val="A8AE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6"/>
  </w:num>
  <w:num w:numId="4">
    <w:abstractNumId w:val="4"/>
  </w:num>
  <w:num w:numId="5">
    <w:abstractNumId w:val="7"/>
    <w:lvlOverride w:ilvl="0">
      <w:startOverride w:val="2"/>
    </w:lvlOverride>
  </w:num>
  <w:num w:numId="6">
    <w:abstractNumId w:val="1"/>
    <w:lvlOverride w:ilvl="0">
      <w:startOverride w:val="3"/>
    </w:lvlOverride>
  </w:num>
  <w:num w:numId="7">
    <w:abstractNumId w:val="9"/>
  </w:num>
  <w:num w:numId="8">
    <w:abstractNumId w:val="2"/>
  </w:num>
  <w:num w:numId="9">
    <w:abstractNumId w:val="8"/>
  </w:num>
  <w:num w:numId="10">
    <w:abstractNumId w:val="12"/>
    <w:lvlOverride w:ilvl="0">
      <w:startOverride w:val="2"/>
    </w:lvlOverride>
  </w:num>
  <w:num w:numId="11">
    <w:abstractNumId w:val="0"/>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0011"/>
    <w:rsid w:val="00080011"/>
    <w:rsid w:val="00102046"/>
    <w:rsid w:val="002B538A"/>
    <w:rsid w:val="002C0A6F"/>
    <w:rsid w:val="006131A6"/>
    <w:rsid w:val="00891222"/>
    <w:rsid w:val="00933383"/>
    <w:rsid w:val="00A16762"/>
    <w:rsid w:val="00AB0A86"/>
    <w:rsid w:val="00E36C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1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0A86"/>
    <w:rPr>
      <w:color w:val="660033"/>
      <w:u w:val="single"/>
    </w:rPr>
  </w:style>
  <w:style w:type="paragraph" w:styleId="NormalWeb">
    <w:name w:val="Normal (Web)"/>
    <w:basedOn w:val="Normal"/>
    <w:rsid w:val="00AB0A86"/>
    <w:pPr>
      <w:spacing w:before="100" w:beforeAutospacing="1" w:after="100" w:afterAutospacing="1"/>
    </w:pPr>
    <w:rPr>
      <w:szCs w:val="24"/>
    </w:rPr>
  </w:style>
  <w:style w:type="character" w:styleId="Strong">
    <w:name w:val="Strong"/>
    <w:basedOn w:val="DefaultParagraphFont"/>
    <w:qFormat/>
    <w:rsid w:val="00AB0A86"/>
    <w:rPr>
      <w:b/>
      <w:bCs/>
    </w:rPr>
  </w:style>
  <w:style w:type="paragraph" w:styleId="BalloonText">
    <w:name w:val="Balloon Text"/>
    <w:basedOn w:val="Normal"/>
    <w:link w:val="BalloonTextChar"/>
    <w:uiPriority w:val="99"/>
    <w:semiHidden/>
    <w:unhideWhenUsed/>
    <w:rsid w:val="00AB0A86"/>
    <w:rPr>
      <w:rFonts w:ascii="Tahoma" w:hAnsi="Tahoma" w:cs="Tahoma"/>
      <w:sz w:val="16"/>
      <w:szCs w:val="16"/>
    </w:rPr>
  </w:style>
  <w:style w:type="character" w:customStyle="1" w:styleId="BalloonTextChar">
    <w:name w:val="Balloon Text Char"/>
    <w:basedOn w:val="DefaultParagraphFont"/>
    <w:link w:val="BalloonText"/>
    <w:uiPriority w:val="99"/>
    <w:semiHidden/>
    <w:rsid w:val="00AB0A8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hyperlink" Target="javascript:popUp2('mycomputer.html','toolbar=yes,scrollbars=yes,resizable=yes,width=600,height=450,screenx=0,screeny=0,top=20,left=60')" TargetMode="External"/><Relationship Id="rId39" Type="http://schemas.openxmlformats.org/officeDocument/2006/relationships/image" Target="media/image25.png"/><Relationship Id="rId21" Type="http://schemas.openxmlformats.org/officeDocument/2006/relationships/hyperlink" Target="javascript:popUp2('recycle.html','toolbar=yes,scrollbars=yes,resizable=yes,width=600,height=450,screenx=0,screeny=0,top=20,left=100')" TargetMode="External"/><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png"/><Relationship Id="rId68" Type="http://schemas.openxmlformats.org/officeDocument/2006/relationships/image" Target="media/image52.gif"/><Relationship Id="rId76" Type="http://schemas.openxmlformats.org/officeDocument/2006/relationships/image" Target="media/image60.jpeg"/><Relationship Id="rId7" Type="http://schemas.openxmlformats.org/officeDocument/2006/relationships/image" Target="media/image3.png"/><Relationship Id="rId71" Type="http://schemas.openxmlformats.org/officeDocument/2006/relationships/image" Target="media/image55.emf"/><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16.png"/><Relationship Id="rId11" Type="http://schemas.openxmlformats.org/officeDocument/2006/relationships/image" Target="media/image7.png"/><Relationship Id="rId24" Type="http://schemas.openxmlformats.org/officeDocument/2006/relationships/hyperlink" Target="javascript:popUp2('shortcut.html','toolbar=yes,scrollbars=yes,resizable=yes,width=600,height=450,screenx=0,screeny=0,top=20,left=160')" TargetMode="External"/><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hyperlink" Target="http://www.umuc.edu/distance/odell/ctla/basic_skills/click.html" TargetMode="External"/><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74" Type="http://schemas.openxmlformats.org/officeDocument/2006/relationships/image" Target="media/image58.png"/><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46.png"/><Relationship Id="rId10" Type="http://schemas.openxmlformats.org/officeDocument/2006/relationships/image" Target="media/image6.png"/><Relationship Id="rId19" Type="http://schemas.openxmlformats.org/officeDocument/2006/relationships/hyperlink" Target="javascript:popUp2('desktop.html','toolbar=yes,scrollbars=yes,resizable=yes,width=600,height=450,screenx=0,screeny=0,top=20,left=60')" TargetMode="External"/><Relationship Id="rId31" Type="http://schemas.openxmlformats.org/officeDocument/2006/relationships/image" Target="media/image18.png"/><Relationship Id="rId44" Type="http://schemas.openxmlformats.org/officeDocument/2006/relationships/image" Target="media/image30.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7.jpeg"/><Relationship Id="rId78" Type="http://schemas.openxmlformats.org/officeDocument/2006/relationships/image" Target="media/image62.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javascript:popUp2('start.html','toolbar=yes,scrollbars=yes,resizable=yes,width=600,height=450,screenx=0,screeny=0,top=20,left=120')" TargetMode="External"/><Relationship Id="rId27" Type="http://schemas.openxmlformats.org/officeDocument/2006/relationships/hyperlink" Target="javascript:popUp2('recycle.html','toolbar=yes,scrollbars=yes,resizable=yes,width=600,height=450,screenx=0,screeny=0,top=20,left=80')" TargetMode="External"/><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3.jpeg"/><Relationship Id="rId77" Type="http://schemas.openxmlformats.org/officeDocument/2006/relationships/image" Target="media/image61.jpeg"/><Relationship Id="rId8" Type="http://schemas.openxmlformats.org/officeDocument/2006/relationships/image" Target="media/image4.png"/><Relationship Id="rId51" Type="http://schemas.openxmlformats.org/officeDocument/2006/relationships/image" Target="media/image36.png"/><Relationship Id="rId72" Type="http://schemas.openxmlformats.org/officeDocument/2006/relationships/image" Target="media/image56.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5.png"/><Relationship Id="rId33" Type="http://schemas.openxmlformats.org/officeDocument/2006/relationships/image" Target="media/image20.png"/><Relationship Id="rId38" Type="http://schemas.openxmlformats.org/officeDocument/2006/relationships/hyperlink" Target="javascript:popUp2('taskbar.html','toolbar=yes,scrollbars=yes,resizable=yes,width=600,height=450,screenx=0,screeny=0,top=20,left=60')" TargetMode="External"/><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hyperlink" Target="javascript:popUp2('click.html','toolbar=yes,scrollbars=yes,resizable=yes,width=600,height=450,screenx=0,screeny=0,top=20,left=60')" TargetMode="External"/><Relationship Id="rId20" Type="http://schemas.openxmlformats.org/officeDocument/2006/relationships/hyperlink" Target="javascript:popUp2('mycomputer.html','toolbar=yes,scrollbars=yes,resizable=yes,width=600,height=450,screenx=0,screeny=0,top=20,left=80')" TargetMode="External"/><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4.emf"/><Relationship Id="rId75" Type="http://schemas.openxmlformats.org/officeDocument/2006/relationships/image" Target="media/image59.jpe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hyperlink" Target="javascript:popUp2('taskbar.html','toolbar=yes,scrollbars=yes,resizable=yes,width=600,height=450,screenx=0,screeny=0,top=20,left=140')" TargetMode="External"/><Relationship Id="rId28" Type="http://schemas.openxmlformats.org/officeDocument/2006/relationships/hyperlink" Target="javascript:popUp2('shortcut.html','toolbar=yes,scrollbars=yes,resizable=yes,width=600,height=450,screenx=0,screeny=0,top=20,left=100')" TargetMode="External"/><Relationship Id="rId36" Type="http://schemas.openxmlformats.org/officeDocument/2006/relationships/image" Target="media/image23.png"/><Relationship Id="rId49" Type="http://schemas.openxmlformats.org/officeDocument/2006/relationships/image" Target="media/image34.png"/><Relationship Id="rId57"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3</cp:revision>
  <dcterms:created xsi:type="dcterms:W3CDTF">2015-11-23T13:22:00Z</dcterms:created>
  <dcterms:modified xsi:type="dcterms:W3CDTF">2015-11-23T13:26:00Z</dcterms:modified>
</cp:coreProperties>
</file>